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1161" w:tblpY="-7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tblGrid>
      <w:tr w:rsidR="00D97D38" w14:paraId="0F2E51F4" w14:textId="77777777" w:rsidTr="00CE0D7E">
        <w:trPr>
          <w:trHeight w:val="713"/>
        </w:trPr>
        <w:tc>
          <w:tcPr>
            <w:tcW w:w="2149" w:type="dxa"/>
          </w:tcPr>
          <w:p w14:paraId="29C4BB97" w14:textId="068F9792" w:rsidR="00D97D38" w:rsidRPr="00CE0D7E" w:rsidRDefault="00A230B8" w:rsidP="00DD69A0">
            <w:pPr>
              <w:rPr>
                <w:rFonts w:ascii="Aptos" w:hAnsi="Aptos"/>
                <w:b/>
                <w:bCs/>
                <w:i/>
                <w:iCs/>
                <w:sz w:val="18"/>
                <w:szCs w:val="18"/>
              </w:rPr>
            </w:pPr>
            <w:r w:rsidRPr="00CE0D7E">
              <w:rPr>
                <w:rFonts w:ascii="Aptos" w:hAnsi="Aptos"/>
                <w:b/>
                <w:bCs/>
                <w:i/>
                <w:iCs/>
                <w:sz w:val="18"/>
                <w:szCs w:val="18"/>
              </w:rPr>
              <w:t>VISION</w:t>
            </w:r>
          </w:p>
          <w:p w14:paraId="385AD1C5" w14:textId="68A8F91A" w:rsidR="004D7FDD" w:rsidRPr="00CE0D7E" w:rsidRDefault="00A230B8" w:rsidP="00DD69A0">
            <w:pPr>
              <w:rPr>
                <w:rFonts w:ascii="Aptos" w:hAnsi="Aptos"/>
                <w:b/>
                <w:bCs/>
                <w:i/>
                <w:iCs/>
                <w:sz w:val="18"/>
                <w:szCs w:val="18"/>
              </w:rPr>
            </w:pPr>
            <w:r w:rsidRPr="00CE0D7E">
              <w:rPr>
                <w:rFonts w:ascii="Aptos" w:hAnsi="Aptos"/>
                <w:b/>
                <w:bCs/>
                <w:i/>
                <w:iCs/>
                <w:sz w:val="18"/>
                <w:szCs w:val="18"/>
              </w:rPr>
              <w:t>We what need to achieve</w:t>
            </w:r>
          </w:p>
        </w:tc>
      </w:tr>
      <w:tr w:rsidR="00D97D38" w14:paraId="5989EE70" w14:textId="77777777" w:rsidTr="00CE0D7E">
        <w:trPr>
          <w:trHeight w:val="880"/>
        </w:trPr>
        <w:tc>
          <w:tcPr>
            <w:tcW w:w="2149" w:type="dxa"/>
          </w:tcPr>
          <w:p w14:paraId="48157917" w14:textId="77777777" w:rsidR="00D97D38" w:rsidRPr="00CE0D7E" w:rsidRDefault="00D7449B" w:rsidP="00DD69A0">
            <w:pPr>
              <w:rPr>
                <w:rFonts w:ascii="Aptos" w:hAnsi="Aptos"/>
                <w:b/>
                <w:bCs/>
                <w:i/>
                <w:iCs/>
                <w:sz w:val="18"/>
                <w:szCs w:val="18"/>
              </w:rPr>
            </w:pPr>
            <w:r w:rsidRPr="00CE0D7E">
              <w:rPr>
                <w:rFonts w:ascii="Aptos" w:hAnsi="Aptos"/>
                <w:b/>
                <w:bCs/>
                <w:i/>
                <w:iCs/>
                <w:sz w:val="18"/>
                <w:szCs w:val="18"/>
              </w:rPr>
              <w:t>GOAL</w:t>
            </w:r>
          </w:p>
          <w:p w14:paraId="1789096B" w14:textId="09A3B070" w:rsidR="003D39F6" w:rsidRPr="00CE0D7E" w:rsidRDefault="00542D5F" w:rsidP="00DD69A0">
            <w:pPr>
              <w:rPr>
                <w:rFonts w:ascii="Aptos" w:hAnsi="Aptos"/>
                <w:b/>
                <w:bCs/>
                <w:i/>
                <w:iCs/>
                <w:sz w:val="18"/>
                <w:szCs w:val="18"/>
              </w:rPr>
            </w:pPr>
            <w:r w:rsidRPr="00CE0D7E">
              <w:rPr>
                <w:rFonts w:ascii="Aptos" w:hAnsi="Aptos"/>
                <w:b/>
                <w:bCs/>
                <w:i/>
                <w:iCs/>
                <w:sz w:val="18"/>
                <w:szCs w:val="18"/>
              </w:rPr>
              <w:t>The Target</w:t>
            </w:r>
            <w:r w:rsidR="003637D3" w:rsidRPr="00CE0D7E">
              <w:rPr>
                <w:rFonts w:ascii="Aptos" w:hAnsi="Aptos"/>
                <w:b/>
                <w:bCs/>
                <w:i/>
                <w:iCs/>
                <w:sz w:val="18"/>
                <w:szCs w:val="18"/>
              </w:rPr>
              <w:t>s</w:t>
            </w:r>
            <w:r w:rsidRPr="00CE0D7E">
              <w:rPr>
                <w:rFonts w:ascii="Aptos" w:hAnsi="Aptos"/>
                <w:b/>
                <w:bCs/>
                <w:i/>
                <w:iCs/>
                <w:sz w:val="18"/>
                <w:szCs w:val="18"/>
              </w:rPr>
              <w:t xml:space="preserve"> to 2030</w:t>
            </w:r>
          </w:p>
          <w:p w14:paraId="7F0AB9E1" w14:textId="49FA0F9E" w:rsidR="00D7449B" w:rsidRPr="00CE0D7E" w:rsidRDefault="00D7449B" w:rsidP="00DD69A0">
            <w:pPr>
              <w:rPr>
                <w:rFonts w:ascii="Aptos" w:hAnsi="Aptos"/>
                <w:b/>
                <w:bCs/>
                <w:i/>
                <w:iCs/>
                <w:sz w:val="18"/>
                <w:szCs w:val="18"/>
              </w:rPr>
            </w:pPr>
          </w:p>
        </w:tc>
      </w:tr>
      <w:tr w:rsidR="00D97D38" w14:paraId="115FA8C9" w14:textId="77777777" w:rsidTr="00CE0D7E">
        <w:trPr>
          <w:trHeight w:val="1078"/>
        </w:trPr>
        <w:tc>
          <w:tcPr>
            <w:tcW w:w="2149" w:type="dxa"/>
          </w:tcPr>
          <w:p w14:paraId="07E20B50" w14:textId="345191E6" w:rsidR="00D97D38" w:rsidRPr="00CE0D7E" w:rsidRDefault="003637D3" w:rsidP="00DD69A0">
            <w:pPr>
              <w:rPr>
                <w:rFonts w:ascii="Aptos" w:hAnsi="Aptos"/>
                <w:b/>
                <w:bCs/>
                <w:i/>
                <w:iCs/>
                <w:sz w:val="18"/>
                <w:szCs w:val="18"/>
              </w:rPr>
            </w:pPr>
            <w:r w:rsidRPr="00CE0D7E">
              <w:rPr>
                <w:rFonts w:ascii="Aptos" w:hAnsi="Aptos"/>
                <w:b/>
                <w:bCs/>
                <w:i/>
                <w:iCs/>
                <w:sz w:val="18"/>
                <w:szCs w:val="18"/>
              </w:rPr>
              <w:t>PRIO</w:t>
            </w:r>
            <w:r w:rsidR="00E773D4">
              <w:rPr>
                <w:rFonts w:ascii="Aptos" w:hAnsi="Aptos"/>
                <w:b/>
                <w:bCs/>
                <w:i/>
                <w:iCs/>
                <w:sz w:val="18"/>
                <w:szCs w:val="18"/>
              </w:rPr>
              <w:t>RI</w:t>
            </w:r>
            <w:r w:rsidRPr="00CE0D7E">
              <w:rPr>
                <w:rFonts w:ascii="Aptos" w:hAnsi="Aptos"/>
                <w:b/>
                <w:bCs/>
                <w:i/>
                <w:iCs/>
                <w:sz w:val="18"/>
                <w:szCs w:val="18"/>
              </w:rPr>
              <w:t>TY AREAS</w:t>
            </w:r>
          </w:p>
          <w:p w14:paraId="1B8D28B7" w14:textId="0C8EA0E2" w:rsidR="003637D3" w:rsidRPr="00CE0D7E" w:rsidRDefault="003637D3" w:rsidP="00DD69A0">
            <w:pPr>
              <w:rPr>
                <w:rFonts w:ascii="Aptos" w:hAnsi="Aptos"/>
                <w:b/>
                <w:bCs/>
                <w:i/>
                <w:iCs/>
                <w:sz w:val="18"/>
                <w:szCs w:val="18"/>
              </w:rPr>
            </w:pPr>
          </w:p>
        </w:tc>
      </w:tr>
      <w:tr w:rsidR="00D97D38" w14:paraId="6EC0DA08" w14:textId="77777777" w:rsidTr="00CE0D7E">
        <w:trPr>
          <w:trHeight w:val="4579"/>
        </w:trPr>
        <w:tc>
          <w:tcPr>
            <w:tcW w:w="2149" w:type="dxa"/>
          </w:tcPr>
          <w:p w14:paraId="4AAF773D" w14:textId="7A9CD7A7" w:rsidR="00D97D38" w:rsidRPr="00CE0D7E" w:rsidRDefault="00765CA4" w:rsidP="00DD69A0">
            <w:pPr>
              <w:rPr>
                <w:rFonts w:ascii="Aptos" w:hAnsi="Aptos"/>
                <w:b/>
                <w:bCs/>
                <w:i/>
                <w:iCs/>
                <w:sz w:val="18"/>
                <w:szCs w:val="18"/>
              </w:rPr>
            </w:pPr>
            <w:r w:rsidRPr="00CE0D7E">
              <w:rPr>
                <w:rFonts w:ascii="Aptos" w:hAnsi="Aptos"/>
                <w:b/>
                <w:bCs/>
                <w:i/>
                <w:iCs/>
                <w:sz w:val="18"/>
                <w:szCs w:val="18"/>
              </w:rPr>
              <w:t>OBJECTIVES</w:t>
            </w:r>
          </w:p>
          <w:p w14:paraId="41C44951" w14:textId="2E5128F4" w:rsidR="00273B21" w:rsidRPr="00CE0D7E" w:rsidRDefault="00273B21" w:rsidP="00DD69A0">
            <w:pPr>
              <w:rPr>
                <w:rFonts w:ascii="Aptos" w:hAnsi="Aptos"/>
                <w:b/>
                <w:bCs/>
                <w:i/>
                <w:iCs/>
                <w:sz w:val="18"/>
                <w:szCs w:val="18"/>
              </w:rPr>
            </w:pPr>
            <w:r w:rsidRPr="00CE0D7E">
              <w:rPr>
                <w:rFonts w:ascii="Aptos" w:hAnsi="Aptos"/>
                <w:b/>
                <w:bCs/>
                <w:i/>
                <w:iCs/>
                <w:sz w:val="18"/>
                <w:szCs w:val="18"/>
              </w:rPr>
              <w:t>For each of the Prioirty Areas</w:t>
            </w:r>
          </w:p>
          <w:p w14:paraId="1DDAD241" w14:textId="7A620BB6" w:rsidR="00765CA4" w:rsidRPr="00CE0D7E" w:rsidRDefault="00765CA4" w:rsidP="00DD69A0">
            <w:pPr>
              <w:rPr>
                <w:rFonts w:ascii="Aptos" w:hAnsi="Aptos"/>
                <w:b/>
                <w:bCs/>
                <w:i/>
                <w:iCs/>
                <w:sz w:val="18"/>
                <w:szCs w:val="18"/>
              </w:rPr>
            </w:pPr>
          </w:p>
        </w:tc>
      </w:tr>
      <w:tr w:rsidR="00D97D38" w14:paraId="060941DB" w14:textId="77777777" w:rsidTr="00CE0D7E">
        <w:trPr>
          <w:trHeight w:val="1848"/>
        </w:trPr>
        <w:tc>
          <w:tcPr>
            <w:tcW w:w="2149" w:type="dxa"/>
          </w:tcPr>
          <w:p w14:paraId="66B8913E" w14:textId="0A266ED7" w:rsidR="00505616" w:rsidRPr="00CE0D7E" w:rsidRDefault="00505616" w:rsidP="00DD69A0">
            <w:pPr>
              <w:rPr>
                <w:rFonts w:ascii="Aptos" w:hAnsi="Aptos"/>
                <w:b/>
                <w:bCs/>
                <w:i/>
                <w:iCs/>
                <w:sz w:val="18"/>
                <w:szCs w:val="18"/>
              </w:rPr>
            </w:pPr>
            <w:r w:rsidRPr="00CE0D7E">
              <w:rPr>
                <w:rFonts w:ascii="Aptos" w:hAnsi="Aptos"/>
                <w:b/>
                <w:bCs/>
                <w:i/>
                <w:iCs/>
                <w:sz w:val="18"/>
                <w:szCs w:val="18"/>
              </w:rPr>
              <w:t>POLICY STATEMENTS</w:t>
            </w:r>
          </w:p>
          <w:p w14:paraId="51A8DF73" w14:textId="5D1F7192" w:rsidR="00505616" w:rsidRPr="00CE0D7E" w:rsidRDefault="00505616" w:rsidP="00DD69A0">
            <w:pPr>
              <w:rPr>
                <w:rFonts w:ascii="Aptos" w:hAnsi="Aptos"/>
                <w:b/>
                <w:bCs/>
                <w:i/>
                <w:iCs/>
                <w:sz w:val="18"/>
                <w:szCs w:val="18"/>
              </w:rPr>
            </w:pPr>
            <w:r w:rsidRPr="00CE0D7E">
              <w:rPr>
                <w:rFonts w:ascii="Aptos" w:hAnsi="Aptos"/>
                <w:b/>
                <w:bCs/>
                <w:i/>
                <w:iCs/>
                <w:sz w:val="18"/>
                <w:szCs w:val="18"/>
              </w:rPr>
              <w:t>Proposed Solutions</w:t>
            </w:r>
          </w:p>
          <w:p w14:paraId="77795D9D" w14:textId="61B66A15" w:rsidR="00D97D38" w:rsidRPr="00CE0D7E" w:rsidRDefault="00D97D38" w:rsidP="00DD69A0">
            <w:pPr>
              <w:rPr>
                <w:rFonts w:ascii="Aptos" w:hAnsi="Aptos"/>
                <w:b/>
                <w:bCs/>
                <w:i/>
                <w:iCs/>
                <w:sz w:val="18"/>
                <w:szCs w:val="18"/>
              </w:rPr>
            </w:pPr>
          </w:p>
        </w:tc>
      </w:tr>
    </w:tbl>
    <w:p w14:paraId="6CCBD43F" w14:textId="0C3E9F7B" w:rsidR="00D97D38" w:rsidRPr="006613EF" w:rsidRDefault="007C3CD8" w:rsidP="006613EF">
      <w:pPr>
        <w:spacing w:after="0" w:line="240" w:lineRule="auto"/>
        <w:rPr>
          <w:rFonts w:ascii="Aptos" w:hAnsi="Aptos"/>
        </w:rPr>
      </w:pPr>
      <w:r>
        <w:rPr>
          <w:rFonts w:ascii="Aptos" w:hAnsi="Aptos"/>
          <w:noProof/>
        </w:rPr>
        <mc:AlternateContent>
          <mc:Choice Requires="wps">
            <w:drawing>
              <wp:anchor distT="0" distB="0" distL="114300" distR="114300" simplePos="0" relativeHeight="251748352" behindDoc="0" locked="0" layoutInCell="1" allowOverlap="1" wp14:anchorId="16E34835" wp14:editId="360143B7">
                <wp:simplePos x="0" y="0"/>
                <wp:positionH relativeFrom="column">
                  <wp:posOffset>1470991</wp:posOffset>
                </wp:positionH>
                <wp:positionV relativeFrom="paragraph">
                  <wp:posOffset>-795130</wp:posOffset>
                </wp:positionV>
                <wp:extent cx="10200613" cy="246491"/>
                <wp:effectExtent l="0" t="0" r="0" b="1270"/>
                <wp:wrapNone/>
                <wp:docPr id="1468309874" name="Text Box 14"/>
                <wp:cNvGraphicFramePr/>
                <a:graphic xmlns:a="http://schemas.openxmlformats.org/drawingml/2006/main">
                  <a:graphicData uri="http://schemas.microsoft.com/office/word/2010/wordprocessingShape">
                    <wps:wsp>
                      <wps:cNvSpPr txBox="1"/>
                      <wps:spPr>
                        <a:xfrm>
                          <a:off x="0" y="0"/>
                          <a:ext cx="10200613" cy="246491"/>
                        </a:xfrm>
                        <a:prstGeom prst="rect">
                          <a:avLst/>
                        </a:prstGeom>
                        <a:solidFill>
                          <a:schemeClr val="lt1"/>
                        </a:solidFill>
                        <a:ln w="6350">
                          <a:noFill/>
                        </a:ln>
                      </wps:spPr>
                      <wps:txbx>
                        <w:txbxContent>
                          <w:p w14:paraId="01A9D06F" w14:textId="079BACE9" w:rsidR="007C3CD8" w:rsidRPr="00965840" w:rsidRDefault="00BF75CC" w:rsidP="00251628">
                            <w:pPr>
                              <w:jc w:val="center"/>
                              <w:rPr>
                                <w:rFonts w:ascii="Aptos" w:hAnsi="Aptos"/>
                                <w:b/>
                                <w:bCs/>
                                <w:sz w:val="24"/>
                                <w:szCs w:val="24"/>
                              </w:rPr>
                            </w:pPr>
                            <w:r w:rsidRPr="00965840">
                              <w:rPr>
                                <w:rFonts w:ascii="Aptos" w:hAnsi="Aptos"/>
                                <w:b/>
                                <w:bCs/>
                                <w:sz w:val="24"/>
                                <w:szCs w:val="24"/>
                              </w:rPr>
                              <w:t xml:space="preserve">NATIONAL HIV AND AIDS POLICY FOR TRINIDAD &amp; TOBAGO (GREEN PAPER) </w:t>
                            </w:r>
                            <w:r w:rsidR="00251628" w:rsidRPr="00965840">
                              <w:rPr>
                                <w:rFonts w:ascii="Aptos" w:hAnsi="Aptos"/>
                                <w:b/>
                                <w:bCs/>
                                <w:sz w:val="24"/>
                                <w:szCs w:val="24"/>
                              </w:rPr>
                              <w:t>– KEY COMPONENTS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E34835" id="_x0000_t202" coordsize="21600,21600" o:spt="202" path="m,l,21600r21600,l21600,xe">
                <v:stroke joinstyle="miter"/>
                <v:path gradientshapeok="t" o:connecttype="rect"/>
              </v:shapetype>
              <v:shape id="Text Box 14" o:spid="_x0000_s1026" type="#_x0000_t202" style="position:absolute;margin-left:115.85pt;margin-top:-62.6pt;width:803.2pt;height:19.4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zGKwIAAFUEAAAOAAAAZHJzL2Uyb0RvYy54bWysVE1v2zAMvQ/YfxB0X2ynadYacYosRYYB&#10;QVsgHXpWZCk2IIuapMTOfv0o2flYt9Owi0yJ1KP4HunZQ9cochDW1aALmo1SSoTmUNZ6V9Dvr6tP&#10;d5Q4z3TJFGhR0KNw9GH+8cOsNbkYQwWqFJYgiHZ5awpaeW/yJHG8Eg1zIzBCo1OCbZjHrd0lpWUt&#10;ojcqGafpNGnBlsYCF87h6WPvpPOIL6Xg/llKJzxRBcW3+bjauG7DmsxnLN9ZZqqaD89g//CKhtUa&#10;k56hHplnZG/rP6CamltwIP2IQ5OAlDUXsQasJkvfVbOpmBGxFiTHmTNN7v/B8qfDxrxY4rsv0KGA&#10;gZDWuNzhYaink7YJX3wpQT9SeDzTJjpPeLiUBiWyG0o4OseT6eQ+4iSX68Y6/1VAQ4JRUIu6RLrY&#10;Ye08psTQU0jI5kDV5apWKm5CL4ilsuTAUEXlT+C/RSlN2oJOb27TCKwhXO+RlcYEl6KC5bttN1S6&#10;hfKIBFjoe8MZvqrxkWvm/Auz2AxYMza4f8ZFKsAkMFiUVGB//u08xKNG6KWkxeYqqPuxZ1ZQor5p&#10;VO8+m0xCN8bN5PbzGDf22rO99uh9swSsPMNRMjyaId6rkyktNG84B4uQFV1Mc8xdUH8yl75veZwj&#10;LhaLGIT9Z5hf643hATowHSR47d6YNYNOHiV+glMbsvydXH1suKlhsfcg66hlILhndeAdezdKPMxZ&#10;GI7rfYy6/A3mvwAAAP//AwBQSwMEFAAGAAgAAAAhANFcDNfkAAAADQEAAA8AAABkcnMvZG93bnJl&#10;di54bWxMj8tOwzAQRfdI/QdrkNig1nnQNgpxKoR4SOzaQCt2bjwkUeNxFLtJ+HvcFV3OzNGdc7PN&#10;pFs2YG8bQwLCRQAMqTSqoUrAZ/E6T4BZJ0nJ1hAK+EULm3x2k8lUmZG2OOxcxXwI2VQKqJ3rUs5t&#10;WaOWdmE6JH/7Mb2Wzo99xVUvRx+uWx4FwYpr2ZD/UMsOn2ssT7uzFvB9Xx0+7PT2NcbLuHt5H4r1&#10;XhVC3N1OT4/AHE7uH4aLvleH3DsdzZmUZa2AKA7XHhUwD6NlBOyCJHESAjv6XbJ6AJ5n/LpF/gcA&#10;AP//AwBQSwECLQAUAAYACAAAACEAtoM4kv4AAADhAQAAEwAAAAAAAAAAAAAAAAAAAAAAW0NvbnRl&#10;bnRfVHlwZXNdLnhtbFBLAQItABQABgAIAAAAIQA4/SH/1gAAAJQBAAALAAAAAAAAAAAAAAAAAC8B&#10;AABfcmVscy8ucmVsc1BLAQItABQABgAIAAAAIQDkNozGKwIAAFUEAAAOAAAAAAAAAAAAAAAAAC4C&#10;AABkcnMvZTJvRG9jLnhtbFBLAQItABQABgAIAAAAIQDRXAzX5AAAAA0BAAAPAAAAAAAAAAAAAAAA&#10;AIUEAABkcnMvZG93bnJldi54bWxQSwUGAAAAAAQABADzAAAAlgUAAAAA&#10;" fillcolor="white [3201]" stroked="f" strokeweight=".5pt">
                <v:textbox>
                  <w:txbxContent>
                    <w:p w14:paraId="01A9D06F" w14:textId="079BACE9" w:rsidR="007C3CD8" w:rsidRPr="00965840" w:rsidRDefault="00BF75CC" w:rsidP="00251628">
                      <w:pPr>
                        <w:jc w:val="center"/>
                        <w:rPr>
                          <w:rFonts w:ascii="Aptos" w:hAnsi="Aptos"/>
                          <w:b/>
                          <w:bCs/>
                          <w:sz w:val="24"/>
                          <w:szCs w:val="24"/>
                        </w:rPr>
                      </w:pPr>
                      <w:r w:rsidRPr="00965840">
                        <w:rPr>
                          <w:rFonts w:ascii="Aptos" w:hAnsi="Aptos"/>
                          <w:b/>
                          <w:bCs/>
                          <w:sz w:val="24"/>
                          <w:szCs w:val="24"/>
                        </w:rPr>
                        <w:t xml:space="preserve">NATIONAL HIV AND AIDS POLICY FOR TRINIDAD &amp; TOBAGO (GREEN PAPER) </w:t>
                      </w:r>
                      <w:r w:rsidR="00251628" w:rsidRPr="00965840">
                        <w:rPr>
                          <w:rFonts w:ascii="Aptos" w:hAnsi="Aptos"/>
                          <w:b/>
                          <w:bCs/>
                          <w:sz w:val="24"/>
                          <w:szCs w:val="24"/>
                        </w:rPr>
                        <w:t>– KEY COMPONENTS</w:t>
                      </w:r>
                    </w:p>
                  </w:txbxContent>
                </v:textbox>
              </v:shape>
            </w:pict>
          </mc:Fallback>
        </mc:AlternateContent>
      </w:r>
      <w:r w:rsidR="0043125E" w:rsidRPr="006613EF">
        <w:rPr>
          <w:rFonts w:ascii="Aptos" w:hAnsi="Aptos"/>
          <w:noProof/>
        </w:rPr>
        <mc:AlternateContent>
          <mc:Choice Requires="wps">
            <w:drawing>
              <wp:anchor distT="0" distB="0" distL="114300" distR="114300" simplePos="0" relativeHeight="251657216" behindDoc="0" locked="0" layoutInCell="1" allowOverlap="1" wp14:anchorId="446DFF54" wp14:editId="67A3FCB3">
                <wp:simplePos x="0" y="0"/>
                <wp:positionH relativeFrom="margin">
                  <wp:posOffset>1502797</wp:posOffset>
                </wp:positionH>
                <wp:positionV relativeFrom="paragraph">
                  <wp:posOffset>-63609</wp:posOffset>
                </wp:positionV>
                <wp:extent cx="10201275" cy="405516"/>
                <wp:effectExtent l="0" t="0" r="28575" b="13970"/>
                <wp:wrapNone/>
                <wp:docPr id="1074533036" name="Text Box 1"/>
                <wp:cNvGraphicFramePr/>
                <a:graphic xmlns:a="http://schemas.openxmlformats.org/drawingml/2006/main">
                  <a:graphicData uri="http://schemas.microsoft.com/office/word/2010/wordprocessingShape">
                    <wps:wsp>
                      <wps:cNvSpPr txBox="1"/>
                      <wps:spPr>
                        <a:xfrm>
                          <a:off x="0" y="0"/>
                          <a:ext cx="10201275" cy="405516"/>
                        </a:xfrm>
                        <a:prstGeom prst="rect">
                          <a:avLst/>
                        </a:prstGeom>
                        <a:ln/>
                      </wps:spPr>
                      <wps:style>
                        <a:lnRef idx="3">
                          <a:schemeClr val="lt1"/>
                        </a:lnRef>
                        <a:fillRef idx="1">
                          <a:schemeClr val="accent6"/>
                        </a:fillRef>
                        <a:effectRef idx="1">
                          <a:schemeClr val="accent6"/>
                        </a:effectRef>
                        <a:fontRef idx="minor">
                          <a:schemeClr val="lt1"/>
                        </a:fontRef>
                      </wps:style>
                      <wps:txbx>
                        <w:txbxContent>
                          <w:p w14:paraId="3765062A" w14:textId="0A42C42D" w:rsidR="00D7449B" w:rsidRPr="00D842D4" w:rsidRDefault="006613EF" w:rsidP="006613EF">
                            <w:pPr>
                              <w:spacing w:after="0" w:line="240" w:lineRule="auto"/>
                              <w:jc w:val="center"/>
                              <w:rPr>
                                <w:rFonts w:ascii="Aptos" w:hAnsi="Aptos"/>
                                <w:sz w:val="18"/>
                                <w:szCs w:val="18"/>
                              </w:rPr>
                            </w:pPr>
                            <w:r w:rsidRPr="00D842D4">
                              <w:rPr>
                                <w:rFonts w:ascii="Aptos" w:hAnsi="Aptos"/>
                                <w:sz w:val="18"/>
                                <w:szCs w:val="18"/>
                              </w:rPr>
                              <w:t xml:space="preserve">To create an enabling environment for preventing the further transmission of HIV and AIDS in the population, for the </w:t>
                            </w:r>
                            <w:proofErr w:type="spellStart"/>
                            <w:r w:rsidRPr="00D842D4">
                              <w:rPr>
                                <w:rFonts w:ascii="Aptos" w:hAnsi="Aptos"/>
                                <w:sz w:val="18"/>
                                <w:szCs w:val="18"/>
                              </w:rPr>
                              <w:t>optimisation</w:t>
                            </w:r>
                            <w:proofErr w:type="spellEnd"/>
                            <w:r w:rsidRPr="00D842D4">
                              <w:rPr>
                                <w:rFonts w:ascii="Aptos" w:hAnsi="Aptos"/>
                                <w:sz w:val="18"/>
                                <w:szCs w:val="18"/>
                              </w:rPr>
                              <w:t xml:space="preserve"> of treatment, care</w:t>
                            </w:r>
                            <w:r w:rsidR="00D7449B" w:rsidRPr="00D842D4">
                              <w:rPr>
                                <w:rFonts w:ascii="Aptos" w:hAnsi="Aptos"/>
                                <w:sz w:val="18"/>
                                <w:szCs w:val="18"/>
                              </w:rPr>
                              <w:t>,</w:t>
                            </w:r>
                            <w:r w:rsidRPr="00D842D4">
                              <w:rPr>
                                <w:rFonts w:ascii="Aptos" w:hAnsi="Aptos"/>
                                <w:sz w:val="18"/>
                                <w:szCs w:val="18"/>
                              </w:rPr>
                              <w:t xml:space="preserve"> and support </w:t>
                            </w:r>
                          </w:p>
                          <w:p w14:paraId="5F97C85D" w14:textId="14318D06" w:rsidR="006613EF" w:rsidRPr="00D842D4" w:rsidRDefault="00D7449B" w:rsidP="006613EF">
                            <w:pPr>
                              <w:spacing w:after="0" w:line="240" w:lineRule="auto"/>
                              <w:jc w:val="center"/>
                              <w:rPr>
                                <w:rFonts w:ascii="Aptos" w:hAnsi="Aptos"/>
                                <w:sz w:val="18"/>
                                <w:szCs w:val="18"/>
                              </w:rPr>
                            </w:pPr>
                            <w:r w:rsidRPr="00D842D4">
                              <w:rPr>
                                <w:rFonts w:ascii="Aptos" w:hAnsi="Aptos"/>
                                <w:sz w:val="18"/>
                                <w:szCs w:val="18"/>
                              </w:rPr>
                              <w:t>T</w:t>
                            </w:r>
                            <w:r w:rsidR="006613EF" w:rsidRPr="00D842D4">
                              <w:rPr>
                                <w:rFonts w:ascii="Aptos" w:hAnsi="Aptos"/>
                                <w:sz w:val="18"/>
                                <w:szCs w:val="18"/>
                              </w:rPr>
                              <w:t>o mitigate the impact of HIV and AIDS on individuals, families, communities</w:t>
                            </w:r>
                            <w:r w:rsidR="00403CB6" w:rsidRPr="00D842D4">
                              <w:rPr>
                                <w:rFonts w:ascii="Aptos" w:hAnsi="Aptos"/>
                                <w:sz w:val="18"/>
                                <w:szCs w:val="18"/>
                              </w:rPr>
                              <w:t>,</w:t>
                            </w:r>
                            <w:r w:rsidR="006613EF" w:rsidRPr="00D842D4">
                              <w:rPr>
                                <w:rFonts w:ascii="Aptos" w:hAnsi="Aptos"/>
                                <w:sz w:val="18"/>
                                <w:szCs w:val="18"/>
                              </w:rPr>
                              <w:t xml:space="preserve"> and society as a whole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DFF54" id="Text Box 1" o:spid="_x0000_s1027" type="#_x0000_t202" style="position:absolute;margin-left:118.35pt;margin-top:-5pt;width:803.25pt;height:31.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HDVwIAAA4FAAAOAAAAZHJzL2Uyb0RvYy54bWysVEuP2jAQvlfqf7B8LwkUdltEWFFWW1VC&#10;u6uy1Z6NY0Mkx+PaAwn99R07vLTl0qqXZOx5f/ONJ3dtbdhO+VCBLXi/l3OmrISysuuC/3h5+PCJ&#10;s4DClsKAVQXfq8Dvpu/fTRo3VgPYgCmVZxTEhnHjCr5BdOMsC3KjahF64JQlpQZfC6SjX2elFw1F&#10;r002yPObrAFfOg9ShUC3952ST1N8rZXEJ62DQmYKTrVh+vr0XcVvNp2I8doLt6nkoQzxD1XUorKU&#10;9BTqXqBgW1/9EaqupIcAGnsS6gy0rqRKPVA3/fxNN8uNcCr1QuAEd4Ip/L+w8nG3dM+eYfsFWhpg&#10;BKRxYRzoMvbTal/HP1XKSE8Q7k+wqRaZjE451T64HXEmSTnMR6P+TYyTnd2dD/hVQc2iUHBPc0lw&#10;id0iYGd6NInZjI135zqShHujOuV3pVlVUuaPKUgii5obz3aCxmwwdUHZjSXL6KIrY05O/WtOQkpl&#10;8Vj2wT66qkSiv3E+eaTMYPHkXFcW/LXs55J1Z3/svus5to/tqqWmL0a0gnJPk/PQkTo4+VARugsR&#10;8Fl4YjENizYTn+ijDTQFh4PE2Qb8r2v30Z7IRVrOGtqKgoefW+EVZ+abJdp97g+HcY3SYTi6HdDB&#10;X2pWlxq7redAE+nTG+BkEqM9mqOoPdSvtMCzmJVUwkrKXXA8inPsdpUeAKlms2REi+MELuzSyRg6&#10;ohy589K+Cu8OBEPi5iMc90eM3/Css42eFmZbBF0lEkacO1QP+NPSJRofHoi41ZfnZHV+xqa/AQAA&#10;//8DAFBLAwQUAAYACAAAACEAlmK9CeAAAAALAQAADwAAAGRycy9kb3ducmV2LnhtbEyPTU+DQBCG&#10;7yb+h82YeGuXD0VElqYx6cV4sKjxusAUiOwsskuL/nqnJz1O5snzvm++Wcwgjji53pKCcB2AQKpt&#10;01Or4O11t0pBOK+p0YMlVPCNDjbF5UWus8aeaI/H0reCJeQyraDzfsykdHWHRru1HZH4d7CT0Z7P&#10;qZXNpE8sN4OMgiCRRvfECZ0e8bHD+rOcjYLo2ew+Xt4x/NlW4WEuzVMqvxKlrq+W7QMIj4v/g+Fc&#10;n6tDwZ0qO1PjxMCOOLljVMEqDHjUmUhv4ghEpeA2vgdZ5PL/huIXAAD//wMAUEsBAi0AFAAGAAgA&#10;AAAhALaDOJL+AAAA4QEAABMAAAAAAAAAAAAAAAAAAAAAAFtDb250ZW50X1R5cGVzXS54bWxQSwEC&#10;LQAUAAYACAAAACEAOP0h/9YAAACUAQAACwAAAAAAAAAAAAAAAAAvAQAAX3JlbHMvLnJlbHNQSwEC&#10;LQAUAAYACAAAACEAIlGBw1cCAAAOBQAADgAAAAAAAAAAAAAAAAAuAgAAZHJzL2Uyb0RvYy54bWxQ&#10;SwECLQAUAAYACAAAACEAlmK9CeAAAAALAQAADwAAAAAAAAAAAAAAAACxBAAAZHJzL2Rvd25yZXYu&#10;eG1sUEsFBgAAAAAEAAQA8wAAAL4FAAAAAA==&#10;" fillcolor="#b22600 [3209]" strokecolor="white [3201]" strokeweight="1.5pt">
                <v:textbox>
                  <w:txbxContent>
                    <w:p w14:paraId="3765062A" w14:textId="0A42C42D" w:rsidR="00D7449B" w:rsidRPr="00D842D4" w:rsidRDefault="006613EF" w:rsidP="006613EF">
                      <w:pPr>
                        <w:spacing w:after="0" w:line="240" w:lineRule="auto"/>
                        <w:jc w:val="center"/>
                        <w:rPr>
                          <w:rFonts w:ascii="Aptos" w:hAnsi="Aptos"/>
                          <w:sz w:val="18"/>
                          <w:szCs w:val="18"/>
                        </w:rPr>
                      </w:pPr>
                      <w:r w:rsidRPr="00D842D4">
                        <w:rPr>
                          <w:rFonts w:ascii="Aptos" w:hAnsi="Aptos"/>
                          <w:sz w:val="18"/>
                          <w:szCs w:val="18"/>
                        </w:rPr>
                        <w:t xml:space="preserve">To create an enabling environment for preventing the further transmission of HIV and AIDS in the population, for the </w:t>
                      </w:r>
                      <w:proofErr w:type="spellStart"/>
                      <w:r w:rsidRPr="00D842D4">
                        <w:rPr>
                          <w:rFonts w:ascii="Aptos" w:hAnsi="Aptos"/>
                          <w:sz w:val="18"/>
                          <w:szCs w:val="18"/>
                        </w:rPr>
                        <w:t>optimisation</w:t>
                      </w:r>
                      <w:proofErr w:type="spellEnd"/>
                      <w:r w:rsidRPr="00D842D4">
                        <w:rPr>
                          <w:rFonts w:ascii="Aptos" w:hAnsi="Aptos"/>
                          <w:sz w:val="18"/>
                          <w:szCs w:val="18"/>
                        </w:rPr>
                        <w:t xml:space="preserve"> of treatment, care</w:t>
                      </w:r>
                      <w:r w:rsidR="00D7449B" w:rsidRPr="00D842D4">
                        <w:rPr>
                          <w:rFonts w:ascii="Aptos" w:hAnsi="Aptos"/>
                          <w:sz w:val="18"/>
                          <w:szCs w:val="18"/>
                        </w:rPr>
                        <w:t>,</w:t>
                      </w:r>
                      <w:r w:rsidRPr="00D842D4">
                        <w:rPr>
                          <w:rFonts w:ascii="Aptos" w:hAnsi="Aptos"/>
                          <w:sz w:val="18"/>
                          <w:szCs w:val="18"/>
                        </w:rPr>
                        <w:t xml:space="preserve"> and support </w:t>
                      </w:r>
                    </w:p>
                    <w:p w14:paraId="5F97C85D" w14:textId="14318D06" w:rsidR="006613EF" w:rsidRPr="00D842D4" w:rsidRDefault="00D7449B" w:rsidP="006613EF">
                      <w:pPr>
                        <w:spacing w:after="0" w:line="240" w:lineRule="auto"/>
                        <w:jc w:val="center"/>
                        <w:rPr>
                          <w:rFonts w:ascii="Aptos" w:hAnsi="Aptos"/>
                          <w:sz w:val="18"/>
                          <w:szCs w:val="18"/>
                        </w:rPr>
                      </w:pPr>
                      <w:r w:rsidRPr="00D842D4">
                        <w:rPr>
                          <w:rFonts w:ascii="Aptos" w:hAnsi="Aptos"/>
                          <w:sz w:val="18"/>
                          <w:szCs w:val="18"/>
                        </w:rPr>
                        <w:t>T</w:t>
                      </w:r>
                      <w:r w:rsidR="006613EF" w:rsidRPr="00D842D4">
                        <w:rPr>
                          <w:rFonts w:ascii="Aptos" w:hAnsi="Aptos"/>
                          <w:sz w:val="18"/>
                          <w:szCs w:val="18"/>
                        </w:rPr>
                        <w:t>o mitigate the impact of HIV and AIDS on individuals, families, communities</w:t>
                      </w:r>
                      <w:r w:rsidR="00403CB6" w:rsidRPr="00D842D4">
                        <w:rPr>
                          <w:rFonts w:ascii="Aptos" w:hAnsi="Aptos"/>
                          <w:sz w:val="18"/>
                          <w:szCs w:val="18"/>
                        </w:rPr>
                        <w:t>,</w:t>
                      </w:r>
                      <w:r w:rsidR="006613EF" w:rsidRPr="00D842D4">
                        <w:rPr>
                          <w:rFonts w:ascii="Aptos" w:hAnsi="Aptos"/>
                          <w:sz w:val="18"/>
                          <w:szCs w:val="18"/>
                        </w:rPr>
                        <w:t xml:space="preserve"> and society as a whole </w:t>
                      </w:r>
                    </w:p>
                  </w:txbxContent>
                </v:textbox>
                <w10:wrap anchorx="margin"/>
              </v:shape>
            </w:pict>
          </mc:Fallback>
        </mc:AlternateContent>
      </w:r>
      <w:r w:rsidR="00456C4C" w:rsidRPr="006613EF">
        <w:rPr>
          <w:rFonts w:ascii="Aptos" w:hAnsi="Aptos"/>
          <w:noProof/>
        </w:rPr>
        <mc:AlternateContent>
          <mc:Choice Requires="wps">
            <w:drawing>
              <wp:anchor distT="0" distB="0" distL="114300" distR="114300" simplePos="0" relativeHeight="251655168" behindDoc="0" locked="0" layoutInCell="1" allowOverlap="1" wp14:anchorId="2F7A1955" wp14:editId="6B604780">
                <wp:simplePos x="0" y="0"/>
                <wp:positionH relativeFrom="margin">
                  <wp:posOffset>1494845</wp:posOffset>
                </wp:positionH>
                <wp:positionV relativeFrom="paragraph">
                  <wp:posOffset>-453224</wp:posOffset>
                </wp:positionV>
                <wp:extent cx="10193572" cy="269875"/>
                <wp:effectExtent l="0" t="0" r="17780" b="15875"/>
                <wp:wrapNone/>
                <wp:docPr id="1405131619" name="Text Box 1"/>
                <wp:cNvGraphicFramePr/>
                <a:graphic xmlns:a="http://schemas.openxmlformats.org/drawingml/2006/main">
                  <a:graphicData uri="http://schemas.microsoft.com/office/word/2010/wordprocessingShape">
                    <wps:wsp>
                      <wps:cNvSpPr txBox="1"/>
                      <wps:spPr>
                        <a:xfrm>
                          <a:off x="0" y="0"/>
                          <a:ext cx="10193572" cy="269875"/>
                        </a:xfrm>
                        <a:prstGeom prst="rect">
                          <a:avLst/>
                        </a:prstGeom>
                        <a:ln/>
                      </wps:spPr>
                      <wps:style>
                        <a:lnRef idx="3">
                          <a:schemeClr val="lt1"/>
                        </a:lnRef>
                        <a:fillRef idx="1">
                          <a:schemeClr val="dk1"/>
                        </a:fillRef>
                        <a:effectRef idx="1">
                          <a:schemeClr val="dk1"/>
                        </a:effectRef>
                        <a:fontRef idx="minor">
                          <a:schemeClr val="lt1"/>
                        </a:fontRef>
                      </wps:style>
                      <wps:txbx>
                        <w:txbxContent>
                          <w:p w14:paraId="3C1B0F60" w14:textId="51CBD830" w:rsidR="006613EF" w:rsidRPr="00D842D4" w:rsidRDefault="006613EF" w:rsidP="003D1FB1">
                            <w:pPr>
                              <w:spacing w:after="0" w:line="240" w:lineRule="auto"/>
                              <w:jc w:val="center"/>
                              <w:rPr>
                                <w:rFonts w:ascii="Aptos" w:hAnsi="Aptos"/>
                                <w:sz w:val="18"/>
                                <w:szCs w:val="18"/>
                              </w:rPr>
                            </w:pPr>
                            <w:r w:rsidRPr="00D842D4">
                              <w:rPr>
                                <w:rFonts w:ascii="Aptos" w:hAnsi="Aptos"/>
                                <w:sz w:val="18"/>
                                <w:szCs w:val="18"/>
                              </w:rPr>
                              <w:t xml:space="preserve">A future without new HIV infections, reduced AIDS related deaths and no stigma or discrimination associated with living with HIV.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A1955" id="_x0000_s1028" type="#_x0000_t202" style="position:absolute;margin-left:117.7pt;margin-top:-35.7pt;width:802.65pt;height:21.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VwIAAAYFAAAOAAAAZHJzL2Uyb0RvYy54bWysVN1v2jAQf5+0/8Hy+whQ+kHUUDGqTpNQ&#10;W62d+mwcu0RzfJ59kLC/fmeHAOr6ME17cc6+79/9Ltc3bW3YVvlQgS34aDDkTFkJZWVfC/79+e7T&#10;FWcBhS2FAasKvlOB38w+frhuXK7GsAZTKs8oiA154wq+RnR5lgW5VrUIA3DKklKDrwXS1b9mpRcN&#10;Ra9NNh4OL7IGfOk8SBUCvd52Sj5L8bVWEh+0DgqZKTjVhun06VzFM5tdi/zVC7eu5L4M8Q9V1KKy&#10;lPQQ6lagYBtf/RGqrqSHABoHEuoMtK6kSj1QN6Phm26e1sKp1AuBE9wBpvD/wsr77ZN79Azbz9DS&#10;ACMgjQt5oMfYT6t9Hb9UKSM9Qbg7wKZaZDI6DUfTs/PLMWeSlOOL6dXleYyTHd2dD/hFQc2iUHBP&#10;c0lwie0yYGfam8Rsxsa3Yx1Jwp1RnfKb0qwqKfNZCpLIohbGs62gMRtMXVB2Y8kyuujKmIPT6D2n&#10;8kfvtLeNbioR6G8dD9YpI1g8ONaVBf9e1mOpurPvu+56jW1ju2qpWcK1H80Kyh1NzENH5uDkXUWo&#10;LkXAR+GJvTQk2kh8oEMbaAoOe4mzNfhf771HeyIVaTlraBsKHn5uhFecma+W6DYdTSZxfdJlQrOm&#10;iz/VrE41dlMvgCYxot13MonRHk0vag/1Cy3uPGYllbCSchcce3GB3Y7S4ks1nycjWhgncGmfnIyh&#10;I8qRM8/ti/BuTywkTt5Dvzcif8OvzjZ6WphvEHSVyBdx7lDd40/Llui7/zHEbT69J6vj72v2GwAA&#10;//8DAFBLAwQUAAYACAAAACEAuH1wyN8AAAAMAQAADwAAAGRycy9kb3ducmV2LnhtbEyPTU7DMBBG&#10;90jcwRokdq3TEGga4lSAxAYkBIEDuPE0iYjHwXba9PZMV7Cbn6dv3pTb2Q7igD70jhSslgkIpMaZ&#10;nloFX5/PixxEiJqMHhyhghMG2FaXF6UujDvSBx7q2AoOoVBoBV2MYyFlaDq0OizdiMS7vfNWR259&#10;K43XRw63g0yT5E5a3RNf6PSITx023/VkFewfzek9a17r6S1umNIv1ssfpa6v5od7EBHn+AfDWZ/V&#10;oWKnnZvIBDEoSG9uM0YVLNYrLs5EniVrEDsepfkGZFXK/09UvwAAAP//AwBQSwECLQAUAAYACAAA&#10;ACEAtoM4kv4AAADhAQAAEwAAAAAAAAAAAAAAAAAAAAAAW0NvbnRlbnRfVHlwZXNdLnhtbFBLAQIt&#10;ABQABgAIAAAAIQA4/SH/1gAAAJQBAAALAAAAAAAAAAAAAAAAAC8BAABfcmVscy8ucmVsc1BLAQIt&#10;ABQABgAIAAAAIQA/Go+QVwIAAAYFAAAOAAAAAAAAAAAAAAAAAC4CAABkcnMvZTJvRG9jLnhtbFBL&#10;AQItABQABgAIAAAAIQC4fXDI3wAAAAwBAAAPAAAAAAAAAAAAAAAAALEEAABkcnMvZG93bnJldi54&#10;bWxQSwUGAAAAAAQABADzAAAAvQUAAAAA&#10;" fillcolor="black [3200]" strokecolor="white [3201]" strokeweight="1.5pt">
                <v:textbox>
                  <w:txbxContent>
                    <w:p w14:paraId="3C1B0F60" w14:textId="51CBD830" w:rsidR="006613EF" w:rsidRPr="00D842D4" w:rsidRDefault="006613EF" w:rsidP="003D1FB1">
                      <w:pPr>
                        <w:spacing w:after="0" w:line="240" w:lineRule="auto"/>
                        <w:jc w:val="center"/>
                        <w:rPr>
                          <w:rFonts w:ascii="Aptos" w:hAnsi="Aptos"/>
                          <w:sz w:val="18"/>
                          <w:szCs w:val="18"/>
                        </w:rPr>
                      </w:pPr>
                      <w:r w:rsidRPr="00D842D4">
                        <w:rPr>
                          <w:rFonts w:ascii="Aptos" w:hAnsi="Aptos"/>
                          <w:sz w:val="18"/>
                          <w:szCs w:val="18"/>
                        </w:rPr>
                        <w:t xml:space="preserve">A future without new HIV infections, reduced AIDS related deaths and no stigma or discrimination associated with living with HIV. </w:t>
                      </w:r>
                    </w:p>
                  </w:txbxContent>
                </v:textbox>
                <w10:wrap anchorx="margin"/>
              </v:shape>
            </w:pict>
          </mc:Fallback>
        </mc:AlternateContent>
      </w:r>
    </w:p>
    <w:p w14:paraId="4C512DC6" w14:textId="057F1B6C" w:rsidR="006613EF" w:rsidRPr="006613EF" w:rsidRDefault="006B3B4C" w:rsidP="006613EF">
      <w:pPr>
        <w:spacing w:after="0" w:line="240" w:lineRule="auto"/>
        <w:rPr>
          <w:rFonts w:ascii="Aptos" w:hAnsi="Aptos"/>
        </w:rPr>
      </w:pPr>
      <w:r>
        <w:rPr>
          <w:rFonts w:ascii="Aptos" w:hAnsi="Aptos"/>
          <w:noProof/>
        </w:rPr>
        <mc:AlternateContent>
          <mc:Choice Requires="wps">
            <w:drawing>
              <wp:anchor distT="0" distB="0" distL="114300" distR="114300" simplePos="0" relativeHeight="251745280" behindDoc="0" locked="0" layoutInCell="1" allowOverlap="1" wp14:anchorId="345017A6" wp14:editId="784B9ED3">
                <wp:simplePos x="0" y="0"/>
                <wp:positionH relativeFrom="column">
                  <wp:posOffset>6604635</wp:posOffset>
                </wp:positionH>
                <wp:positionV relativeFrom="paragraph">
                  <wp:posOffset>3860800</wp:posOffset>
                </wp:positionV>
                <wp:extent cx="0" cy="190500"/>
                <wp:effectExtent l="76200" t="0" r="57150" b="57150"/>
                <wp:wrapNone/>
                <wp:docPr id="1922569527" name="Straight Arrow Connector 13"/>
                <wp:cNvGraphicFramePr/>
                <a:graphic xmlns:a="http://schemas.openxmlformats.org/drawingml/2006/main">
                  <a:graphicData uri="http://schemas.microsoft.com/office/word/2010/wordprocessingShape">
                    <wps:wsp>
                      <wps:cNvCnPr/>
                      <wps:spPr>
                        <a:xfrm>
                          <a:off x="0" y="0"/>
                          <a:ext cx="0" cy="1905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35862BA" id="_x0000_t32" coordsize="21600,21600" o:spt="32" o:oned="t" path="m,l21600,21600e" filled="f">
                <v:path arrowok="t" fillok="f" o:connecttype="none"/>
                <o:lock v:ext="edit" shapetype="t"/>
              </v:shapetype>
              <v:shape id="Straight Arrow Connector 13" o:spid="_x0000_s1026" type="#_x0000_t32" style="position:absolute;margin-left:520.05pt;margin-top:304pt;width:0;height:1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7mugEAANQDAAAOAAAAZHJzL2Uyb0RvYy54bWysU8uO1DAQvCPxD5bvTJKVQBBNZg+zwAXB&#10;CtgP8DrtxJJfsptJ8ve0nZkMAoTEai9+dlVXl9v729kadoKYtHcdb3Y1Z+Ck77UbOv7w/cOrt5wl&#10;FK4Xxjvo+AKJ3x5evthPoYUbP3rTQ2RE4lI7hY6PiKGtqiRHsCLtfABHl8pHK5C2caj6KCZit6a6&#10;qes31eRjH6KXkBKd3q2X/FD4lQKJX5RKgMx0nLRhGWMZH/NYHfaiHaIIo5ZnGeIJKqzQjpJuVHcC&#10;BfsR9R9UVsvok1e4k95WXiktodRA1TT1b9V8G0WAUguZk8JmU3o+Wvn5dHT3kWyYQmpTuI+5illF&#10;m2fSx+Zi1rKZBTMyuR5KOm3e1a/r4mN1xYWY8CN4y/Ki4wmj0MOIR+8cvYiPTfFKnD4lpMwEvABy&#10;UuPYdOYtYSi0ee96hkugBsKohRsM5JcjoHE0XaWXFS4GVqKvoJjuSeyasHQVHE1kJ0H9IKQEh83G&#10;RNEZprQxG7AuEv4JPMdnKJSO+x/whiiZvcMNbLXz8W/Zcb5IVmv8xYG17mzBo++X8qjFGmqd4tW5&#10;zXNv/rov8OtnPPwEAAD//wMAUEsDBBQABgAIAAAAIQB4r90z3AAAAA0BAAAPAAAAZHJzL2Rvd25y&#10;ZXYueG1sTI/BTsMwEETvSPyDtUjcqF1AVRTiVBCJI0KEQq9OvCQR9jqK3TT8PVtxoMeZHc2+KbaL&#10;d2LGKQ6BNKxXCgRSG+xAnYbd+/NNBiImQ9a4QKjhByNsy8uLwuQ2HOkN5zp1gkso5kZDn9KYSxnb&#10;Hr2JqzAi8e0rTN4kllMn7WSOXO6dvFVqI70ZiD/0ZsSqx/a7PngNH3s/7rPdS/VU17GpYvPq0ues&#10;9fXV8vgAIuGS/sNwwmd0KJmpCQeyUTjW6l6tOathozJedYr8WQ1bd2zJspDnK8pfAAAA//8DAFBL&#10;AQItABQABgAIAAAAIQC2gziS/gAAAOEBAAATAAAAAAAAAAAAAAAAAAAAAABbQ29udGVudF9UeXBl&#10;c10ueG1sUEsBAi0AFAAGAAgAAAAhADj9If/WAAAAlAEAAAsAAAAAAAAAAAAAAAAALwEAAF9yZWxz&#10;Ly5yZWxzUEsBAi0AFAAGAAgAAAAhAC1OPua6AQAA1AMAAA4AAAAAAAAAAAAAAAAALgIAAGRycy9l&#10;Mm9Eb2MueG1sUEsBAi0AFAAGAAgAAAAhAHiv3TPcAAAADQEAAA8AAAAAAAAAAAAAAAAAFAQAAGRy&#10;cy9kb3ducmV2LnhtbFBLBQYAAAAABAAEAPMAAAAdBQAAAAA=&#10;" strokecolor="#e84c22 [3204]" strokeweight="1.5pt">
                <v:stroke endarrow="block" joinstyle="miter"/>
              </v:shape>
            </w:pict>
          </mc:Fallback>
        </mc:AlternateContent>
      </w:r>
      <w:r>
        <w:rPr>
          <w:rFonts w:ascii="Aptos" w:hAnsi="Aptos"/>
          <w:noProof/>
        </w:rPr>
        <mc:AlternateContent>
          <mc:Choice Requires="wps">
            <w:drawing>
              <wp:anchor distT="0" distB="0" distL="114300" distR="114300" simplePos="0" relativeHeight="251743232" behindDoc="0" locked="0" layoutInCell="1" allowOverlap="1" wp14:anchorId="5D663259" wp14:editId="05C685C3">
                <wp:simplePos x="0" y="0"/>
                <wp:positionH relativeFrom="column">
                  <wp:posOffset>4479925</wp:posOffset>
                </wp:positionH>
                <wp:positionV relativeFrom="paragraph">
                  <wp:posOffset>3863009</wp:posOffset>
                </wp:positionV>
                <wp:extent cx="0" cy="190500"/>
                <wp:effectExtent l="76200" t="0" r="57150" b="57150"/>
                <wp:wrapNone/>
                <wp:docPr id="1301726768" name="Straight Arrow Connector 13"/>
                <wp:cNvGraphicFramePr/>
                <a:graphic xmlns:a="http://schemas.openxmlformats.org/drawingml/2006/main">
                  <a:graphicData uri="http://schemas.microsoft.com/office/word/2010/wordprocessingShape">
                    <wps:wsp>
                      <wps:cNvCnPr/>
                      <wps:spPr>
                        <a:xfrm>
                          <a:off x="0" y="0"/>
                          <a:ext cx="0" cy="1905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328C69" id="Straight Arrow Connector 13" o:spid="_x0000_s1026" type="#_x0000_t32" style="position:absolute;margin-left:352.75pt;margin-top:304.15pt;width:0;height:1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7mugEAANQDAAAOAAAAZHJzL2Uyb0RvYy54bWysU8uO1DAQvCPxD5bvTJKVQBBNZg+zwAXB&#10;CtgP8DrtxJJfsptJ8ve0nZkMAoTEai9+dlVXl9v729kadoKYtHcdb3Y1Z+Ck77UbOv7w/cOrt5wl&#10;FK4Xxjvo+AKJ3x5evthPoYUbP3rTQ2RE4lI7hY6PiKGtqiRHsCLtfABHl8pHK5C2caj6KCZit6a6&#10;qes31eRjH6KXkBKd3q2X/FD4lQKJX5RKgMx0nLRhGWMZH/NYHfaiHaIIo5ZnGeIJKqzQjpJuVHcC&#10;BfsR9R9UVsvok1e4k95WXiktodRA1TT1b9V8G0WAUguZk8JmU3o+Wvn5dHT3kWyYQmpTuI+5illF&#10;m2fSx+Zi1rKZBTMyuR5KOm3e1a/r4mN1xYWY8CN4y/Ki4wmj0MOIR+8cvYiPTfFKnD4lpMwEvABy&#10;UuPYdOYtYSi0ee96hkugBsKohRsM5JcjoHE0XaWXFS4GVqKvoJjuSeyasHQVHE1kJ0H9IKQEh83G&#10;RNEZprQxG7AuEv4JPMdnKJSO+x/whiiZvcMNbLXz8W/Zcb5IVmv8xYG17mzBo++X8qjFGmqd4tW5&#10;zXNv/rov8OtnPPwEAAD//wMAUEsDBBQABgAIAAAAIQBP3gvW3AAAAAsBAAAPAAAAZHJzL2Rvd25y&#10;ZXYueG1sTI/BTsMwDIbvSLxDZCRuLIFpoypNJ6jEESHKYNe0MW1F4lRN1pW3x4gDHP351+/PxW7x&#10;Tsw4xSGQhuuVAoHUBjtQp2H/+niVgYjJkDUuEGr4wgi78vysMLkNJ3rBuU6d4BKKudHQpzTmUsa2&#10;R2/iKoxIvPsIkzeJx6mTdjInLvdO3ii1ld4MxBd6M2LVY/tZH72Gt4MfD9n+qXqo69hUsXl26X3W&#10;+vJiub8DkXBJf2H40Wd1KNmpCUeyUTgNt2qz4aiGrcrWIDjxSxomayayLOT/H8pvAAAA//8DAFBL&#10;AQItABQABgAIAAAAIQC2gziS/gAAAOEBAAATAAAAAAAAAAAAAAAAAAAAAABbQ29udGVudF9UeXBl&#10;c10ueG1sUEsBAi0AFAAGAAgAAAAhADj9If/WAAAAlAEAAAsAAAAAAAAAAAAAAAAALwEAAF9yZWxz&#10;Ly5yZWxzUEsBAi0AFAAGAAgAAAAhAC1OPua6AQAA1AMAAA4AAAAAAAAAAAAAAAAALgIAAGRycy9l&#10;Mm9Eb2MueG1sUEsBAi0AFAAGAAgAAAAhAE/eC9bcAAAACwEAAA8AAAAAAAAAAAAAAAAAFAQAAGRy&#10;cy9kb3ducmV2LnhtbFBLBQYAAAAABAAEAPMAAAAdBQAAAAA=&#10;" strokecolor="#e84c22 [3204]" strokeweight="1.5pt">
                <v:stroke endarrow="block" joinstyle="miter"/>
              </v:shape>
            </w:pict>
          </mc:Fallback>
        </mc:AlternateContent>
      </w:r>
      <w:r w:rsidR="00194251">
        <w:rPr>
          <w:rFonts w:ascii="Aptos" w:hAnsi="Aptos"/>
          <w:noProof/>
        </w:rPr>
        <mc:AlternateContent>
          <mc:Choice Requires="wps">
            <w:drawing>
              <wp:anchor distT="0" distB="0" distL="114300" distR="114300" simplePos="0" relativeHeight="251747328" behindDoc="0" locked="0" layoutInCell="1" allowOverlap="1" wp14:anchorId="2E482B1A" wp14:editId="68E845B4">
                <wp:simplePos x="0" y="0"/>
                <wp:positionH relativeFrom="column">
                  <wp:posOffset>8648534</wp:posOffset>
                </wp:positionH>
                <wp:positionV relativeFrom="paragraph">
                  <wp:posOffset>3877172</wp:posOffset>
                </wp:positionV>
                <wp:extent cx="0" cy="190832"/>
                <wp:effectExtent l="76200" t="0" r="57150" b="57150"/>
                <wp:wrapNone/>
                <wp:docPr id="458641213" name="Straight Arrow Connector 13"/>
                <wp:cNvGraphicFramePr/>
                <a:graphic xmlns:a="http://schemas.openxmlformats.org/drawingml/2006/main">
                  <a:graphicData uri="http://schemas.microsoft.com/office/word/2010/wordprocessingShape">
                    <wps:wsp>
                      <wps:cNvCnPr/>
                      <wps:spPr>
                        <a:xfrm>
                          <a:off x="0" y="0"/>
                          <a:ext cx="0" cy="190832"/>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14B420" id="Straight Arrow Connector 13" o:spid="_x0000_s1026" type="#_x0000_t32" style="position:absolute;margin-left:681pt;margin-top:305.3pt;width:0;height:15.0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S9vQEAANQDAAAOAAAAZHJzL2Uyb0RvYy54bWysU9uO0zAQfUfiHyy/0yRFoCVqug9d4AXB&#10;CpYP8DrjxJJvGg9N8/fYTpuiRUJitS8TX+acOXM82d2erGFHwKi963izqTkDJ32v3dDxnw+f3txw&#10;Fkm4XhjvoOMzRH67f/1qN4UWtn70pgdkicTFdgodH4lCW1VRjmBF3PgALl0qj1ZQ2uJQ9SimxG5N&#10;ta3r99XksQ/oJcSYTu+WS74v/EqBpG9KRSBmOp60UYlY4mOO1X4n2gFFGLU8yxDPUGGFdqnoSnUn&#10;SLBfqP+islqij17RRnpbeaW0hNJD6qapn3TzYxQBSi/JnBhWm+LL0cqvx4O7x2TDFGIbwz3mLk4K&#10;bf4mfexUzJpXs+BETC6HMp02H+qbt9vsY3XFBYz0GbxledHxSCj0MNLBO5dexGNTvBLHL5EW4AWQ&#10;ixrHpsL7ri5pJLT56HpGc0gDRKiFGwycKxqXCl+llxXNBhai76CY7pPYpWCZKjgYZEeR5kFICY6a&#10;lSllZ5jSxqzARcI/gef8DIUycf8DXhGlsne0gq12HosBT6rT6SJZLfkXB5a+swWPvp/LoxZr0uiU&#10;1zmPeZ7NP/cFfv0Z978BAAD//wMAUEsDBBQABgAIAAAAIQAFpzqM3gAAAA0BAAAPAAAAZHJzL2Rv&#10;d25yZXYueG1sTI/BTsMwEETvSPyDtUjcqN2CQhXiVBCJI0KkhV6deJtEjddR7Kbh79mKAxxndjT7&#10;JtvMrhcTjqHzpGG5UCCQam87ajTstq93axAhGrKm94QavjHAJr++ykxq/Zk+cCpjI7iEQmo0tDEO&#10;qZShbtGZsPADEt8OfnQmshwbaUdz5nLXy5VSiXSmI/7QmgGLFutjeXIaPvdu2K93b8VLWYaqCNV7&#10;H78mrW9v5ucnEBHn+BeGCz6jQ85MlT+RDaJnfZ+seEzUkCxVAuIS+bUqth7UI8g8k/9X5D8AAAD/&#10;/wMAUEsBAi0AFAAGAAgAAAAhALaDOJL+AAAA4QEAABMAAAAAAAAAAAAAAAAAAAAAAFtDb250ZW50&#10;X1R5cGVzXS54bWxQSwECLQAUAAYACAAAACEAOP0h/9YAAACUAQAACwAAAAAAAAAAAAAAAAAvAQAA&#10;X3JlbHMvLnJlbHNQSwECLQAUAAYACAAAACEAkXkEvb0BAADUAwAADgAAAAAAAAAAAAAAAAAuAgAA&#10;ZHJzL2Uyb0RvYy54bWxQSwECLQAUAAYACAAAACEABac6jN4AAAANAQAADwAAAAAAAAAAAAAAAAAX&#10;BAAAZHJzL2Rvd25yZXYueG1sUEsFBgAAAAAEAAQA8wAAACIFAAAAAA==&#10;" strokecolor="#e84c22 [3204]" strokeweight="1.5pt">
                <v:stroke endarrow="block" joinstyle="miter"/>
              </v:shape>
            </w:pict>
          </mc:Fallback>
        </mc:AlternateContent>
      </w:r>
      <w:r w:rsidR="00E8261E">
        <w:rPr>
          <w:rFonts w:ascii="Aptos" w:hAnsi="Aptos"/>
          <w:noProof/>
        </w:rPr>
        <mc:AlternateContent>
          <mc:Choice Requires="wps">
            <w:drawing>
              <wp:anchor distT="0" distB="0" distL="114300" distR="114300" simplePos="0" relativeHeight="251741184" behindDoc="0" locked="0" layoutInCell="1" allowOverlap="1" wp14:anchorId="3044C64E" wp14:editId="7DFED8E9">
                <wp:simplePos x="0" y="0"/>
                <wp:positionH relativeFrom="column">
                  <wp:posOffset>2488758</wp:posOffset>
                </wp:positionH>
                <wp:positionV relativeFrom="paragraph">
                  <wp:posOffset>3860496</wp:posOffset>
                </wp:positionV>
                <wp:extent cx="0" cy="190832"/>
                <wp:effectExtent l="76200" t="0" r="57150" b="57150"/>
                <wp:wrapNone/>
                <wp:docPr id="1056622457" name="Straight Arrow Connector 13"/>
                <wp:cNvGraphicFramePr/>
                <a:graphic xmlns:a="http://schemas.openxmlformats.org/drawingml/2006/main">
                  <a:graphicData uri="http://schemas.microsoft.com/office/word/2010/wordprocessingShape">
                    <wps:wsp>
                      <wps:cNvCnPr/>
                      <wps:spPr>
                        <a:xfrm>
                          <a:off x="0" y="0"/>
                          <a:ext cx="0" cy="190832"/>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F7CB34" id="Straight Arrow Connector 13" o:spid="_x0000_s1026" type="#_x0000_t32" style="position:absolute;margin-left:195.95pt;margin-top:304pt;width:0;height:15.0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S9vQEAANQDAAAOAAAAZHJzL2Uyb0RvYy54bWysU9uO0zAQfUfiHyy/0yRFoCVqug9d4AXB&#10;CpYP8DrjxJJvGg9N8/fYTpuiRUJitS8TX+acOXM82d2erGFHwKi963izqTkDJ32v3dDxnw+f3txw&#10;Fkm4XhjvoOMzRH67f/1qN4UWtn70pgdkicTFdgodH4lCW1VRjmBF3PgALl0qj1ZQ2uJQ9SimxG5N&#10;ta3r99XksQ/oJcSYTu+WS74v/EqBpG9KRSBmOp60UYlY4mOO1X4n2gFFGLU8yxDPUGGFdqnoSnUn&#10;SLBfqP+islqij17RRnpbeaW0hNJD6qapn3TzYxQBSi/JnBhWm+LL0cqvx4O7x2TDFGIbwz3mLk4K&#10;bf4mfexUzJpXs+BETC6HMp02H+qbt9vsY3XFBYz0GbxledHxSCj0MNLBO5dexGNTvBLHL5EW4AWQ&#10;ixrHpsL7ri5pJLT56HpGc0gDRKiFGwycKxqXCl+llxXNBhai76CY7pPYpWCZKjgYZEeR5kFICY6a&#10;lSllZ5jSxqzARcI/gef8DIUycf8DXhGlsne0gq12HosBT6rT6SJZLfkXB5a+swWPvp/LoxZr0uiU&#10;1zmPeZ7NP/cFfv0Z978BAAD//wMAUEsDBBQABgAIAAAAIQDubpHS3AAAAAsBAAAPAAAAZHJzL2Rv&#10;d25yZXYueG1sTI9NT4NAEIbvJv6HzZh4sws2aSiyNEri0Rix2uvCToF0d5awW4r/3jEe9DjvPHk/&#10;it3irJhxCoMnBekqAYHUejNQp2D//nyXgQhRk9HWEyr4wgC78vqq0LnxF3rDuY6dYBMKuVbQxzjm&#10;Uoa2R6fDyo9I/Dv6yenI59RJM+kLmzsr75NkI50eiBN6PWLVY3uqz07Bx8GNh2z/Uj3VdWiq0Lza&#10;+DkrdXuzPD6AiLjEPxh+6nN1KLlT489kgrAK1tt0y6iCTZLxKCZ+lYaVdZaCLAv5f0P5DQAA//8D&#10;AFBLAQItABQABgAIAAAAIQC2gziS/gAAAOEBAAATAAAAAAAAAAAAAAAAAAAAAABbQ29udGVudF9U&#10;eXBlc10ueG1sUEsBAi0AFAAGAAgAAAAhADj9If/WAAAAlAEAAAsAAAAAAAAAAAAAAAAALwEAAF9y&#10;ZWxzLy5yZWxzUEsBAi0AFAAGAAgAAAAhAJF5BL29AQAA1AMAAA4AAAAAAAAAAAAAAAAALgIAAGRy&#10;cy9lMm9Eb2MueG1sUEsBAi0AFAAGAAgAAAAhAO5ukdLcAAAACwEAAA8AAAAAAAAAAAAAAAAAFwQA&#10;AGRycy9kb3ducmV2LnhtbFBLBQYAAAAABAAEAPMAAAAgBQAAAAA=&#10;" strokecolor="#e84c22 [3204]" strokeweight="1.5pt">
                <v:stroke endarrow="block" joinstyle="miter"/>
              </v:shape>
            </w:pict>
          </mc:Fallback>
        </mc:AlternateContent>
      </w:r>
      <w:r w:rsidR="00A14B07">
        <w:rPr>
          <w:rFonts w:ascii="Aptos" w:hAnsi="Aptos"/>
          <w:noProof/>
        </w:rPr>
        <mc:AlternateContent>
          <mc:Choice Requires="wpg">
            <w:drawing>
              <wp:anchor distT="0" distB="0" distL="114300" distR="114300" simplePos="0" relativeHeight="251719680" behindDoc="0" locked="0" layoutInCell="1" allowOverlap="1" wp14:anchorId="625C1673" wp14:editId="6A568F55">
                <wp:simplePos x="0" y="0"/>
                <wp:positionH relativeFrom="column">
                  <wp:posOffset>1510665</wp:posOffset>
                </wp:positionH>
                <wp:positionV relativeFrom="paragraph">
                  <wp:posOffset>4005911</wp:posOffset>
                </wp:positionV>
                <wp:extent cx="10160027" cy="2385391"/>
                <wp:effectExtent l="0" t="0" r="12700" b="15240"/>
                <wp:wrapNone/>
                <wp:docPr id="272945917" name="Group 11"/>
                <wp:cNvGraphicFramePr/>
                <a:graphic xmlns:a="http://schemas.openxmlformats.org/drawingml/2006/main">
                  <a:graphicData uri="http://schemas.microsoft.com/office/word/2010/wordprocessingGroup">
                    <wpg:wgp>
                      <wpg:cNvGrpSpPr/>
                      <wpg:grpSpPr>
                        <a:xfrm>
                          <a:off x="0" y="0"/>
                          <a:ext cx="10160027" cy="2385391"/>
                          <a:chOff x="0" y="0"/>
                          <a:chExt cx="10160027" cy="2385391"/>
                        </a:xfrm>
                      </wpg:grpSpPr>
                      <wps:wsp>
                        <wps:cNvPr id="682756427" name="Text Box 3"/>
                        <wps:cNvSpPr txBox="1"/>
                        <wps:spPr>
                          <a:xfrm>
                            <a:off x="0" y="0"/>
                            <a:ext cx="1895475" cy="2385060"/>
                          </a:xfrm>
                          <a:prstGeom prst="rect">
                            <a:avLst/>
                          </a:prstGeom>
                          <a:solidFill>
                            <a:schemeClr val="lt1"/>
                          </a:solidFill>
                          <a:ln w="19050">
                            <a:solidFill>
                              <a:prstClr val="black"/>
                            </a:solidFill>
                          </a:ln>
                        </wps:spPr>
                        <wps:txbx>
                          <w:txbxContent>
                            <w:p w14:paraId="650D9F88" w14:textId="77777777" w:rsidR="005E7591" w:rsidRDefault="005E7591" w:rsidP="005E7591">
                              <w:pPr>
                                <w:spacing w:after="0" w:line="240" w:lineRule="auto"/>
                                <w:jc w:val="both"/>
                                <w:rPr>
                                  <w:rFonts w:ascii="Aptos" w:hAnsi="Aptos"/>
                                  <w:sz w:val="16"/>
                                  <w:szCs w:val="16"/>
                                </w:rPr>
                              </w:pPr>
                              <w:r w:rsidRPr="00ED68E1">
                                <w:rPr>
                                  <w:rFonts w:ascii="Aptos" w:hAnsi="Aptos"/>
                                  <w:b/>
                                  <w:bCs/>
                                  <w:sz w:val="16"/>
                                  <w:szCs w:val="16"/>
                                </w:rPr>
                                <w:t>Policy solutions, prescriptions related to</w:t>
                              </w:r>
                              <w:r>
                                <w:rPr>
                                  <w:rFonts w:ascii="Aptos" w:hAnsi="Aptos"/>
                                  <w:b/>
                                  <w:bCs/>
                                  <w:sz w:val="16"/>
                                  <w:szCs w:val="16"/>
                                </w:rPr>
                                <w:t>:</w:t>
                              </w:r>
                              <w:r>
                                <w:rPr>
                                  <w:rFonts w:ascii="Aptos" w:hAnsi="Aptos"/>
                                  <w:sz w:val="16"/>
                                  <w:szCs w:val="16"/>
                                </w:rPr>
                                <w:t xml:space="preserve"> </w:t>
                              </w:r>
                            </w:p>
                            <w:p w14:paraId="1038C7CA" w14:textId="77777777" w:rsidR="005E7591" w:rsidRPr="001F7A24" w:rsidRDefault="009E4F22" w:rsidP="001F7A24">
                              <w:pPr>
                                <w:pStyle w:val="ListParagraph"/>
                                <w:numPr>
                                  <w:ilvl w:val="0"/>
                                  <w:numId w:val="11"/>
                                </w:numPr>
                                <w:spacing w:after="0" w:line="240" w:lineRule="auto"/>
                                <w:ind w:left="180" w:hanging="180"/>
                                <w:jc w:val="both"/>
                                <w:rPr>
                                  <w:rFonts w:ascii="Aptos" w:hAnsi="Aptos"/>
                                  <w:sz w:val="16"/>
                                  <w:szCs w:val="16"/>
                                </w:rPr>
                              </w:pPr>
                              <w:r w:rsidRPr="001F7A24">
                                <w:rPr>
                                  <w:rFonts w:ascii="Aptos" w:hAnsi="Aptos"/>
                                  <w:sz w:val="16"/>
                                  <w:szCs w:val="16"/>
                                </w:rPr>
                                <w:t>Combination Prevention</w:t>
                              </w:r>
                            </w:p>
                            <w:p w14:paraId="70DF20EC" w14:textId="7DA86F2D" w:rsidR="001F7A24" w:rsidRPr="001F7A24" w:rsidRDefault="009E4F22" w:rsidP="001F7A24">
                              <w:pPr>
                                <w:pStyle w:val="ListParagraph"/>
                                <w:numPr>
                                  <w:ilvl w:val="0"/>
                                  <w:numId w:val="11"/>
                                </w:numPr>
                                <w:spacing w:after="0" w:line="240" w:lineRule="auto"/>
                                <w:ind w:left="180" w:hanging="180"/>
                                <w:jc w:val="both"/>
                                <w:rPr>
                                  <w:rFonts w:ascii="Aptos" w:hAnsi="Aptos"/>
                                  <w:sz w:val="16"/>
                                  <w:szCs w:val="16"/>
                                </w:rPr>
                              </w:pPr>
                              <w:r w:rsidRPr="001F7A24">
                                <w:rPr>
                                  <w:rFonts w:ascii="Aptos" w:hAnsi="Aptos"/>
                                  <w:sz w:val="16"/>
                                  <w:szCs w:val="16"/>
                                </w:rPr>
                                <w:t>HIV Testing, Counselling and Linkage</w:t>
                              </w:r>
                            </w:p>
                            <w:p w14:paraId="62AE79F3" w14:textId="34F331B1" w:rsidR="001F7A24" w:rsidRPr="001F7A24" w:rsidRDefault="009E4F22" w:rsidP="001F7A24">
                              <w:pPr>
                                <w:pStyle w:val="ListParagraph"/>
                                <w:numPr>
                                  <w:ilvl w:val="0"/>
                                  <w:numId w:val="11"/>
                                </w:numPr>
                                <w:spacing w:after="0" w:line="240" w:lineRule="auto"/>
                                <w:ind w:left="180" w:hanging="180"/>
                                <w:jc w:val="both"/>
                                <w:rPr>
                                  <w:rFonts w:ascii="Aptos" w:hAnsi="Aptos"/>
                                  <w:sz w:val="16"/>
                                  <w:szCs w:val="16"/>
                                </w:rPr>
                              </w:pPr>
                              <w:r w:rsidRPr="001F7A24">
                                <w:rPr>
                                  <w:rFonts w:ascii="Aptos" w:hAnsi="Aptos"/>
                                  <w:sz w:val="16"/>
                                  <w:szCs w:val="16"/>
                                </w:rPr>
                                <w:t xml:space="preserve">Condoms </w:t>
                              </w:r>
                              <w:r w:rsidR="00BB3049" w:rsidRPr="001F7A24">
                                <w:rPr>
                                  <w:rFonts w:ascii="Aptos" w:hAnsi="Aptos"/>
                                  <w:sz w:val="16"/>
                                  <w:szCs w:val="16"/>
                                </w:rPr>
                                <w:t>a</w:t>
                              </w:r>
                              <w:r w:rsidRPr="001F7A24">
                                <w:rPr>
                                  <w:rFonts w:ascii="Aptos" w:hAnsi="Aptos"/>
                                  <w:sz w:val="16"/>
                                  <w:szCs w:val="16"/>
                                </w:rPr>
                                <w:t>nd Lubricants</w:t>
                              </w:r>
                            </w:p>
                            <w:p w14:paraId="6226AE9B" w14:textId="7A7455A4" w:rsidR="001F7A24" w:rsidRPr="001F7A24" w:rsidRDefault="009E4F22" w:rsidP="001F7A24">
                              <w:pPr>
                                <w:pStyle w:val="ListParagraph"/>
                                <w:numPr>
                                  <w:ilvl w:val="0"/>
                                  <w:numId w:val="11"/>
                                </w:numPr>
                                <w:spacing w:after="0" w:line="240" w:lineRule="auto"/>
                                <w:ind w:left="180" w:hanging="180"/>
                                <w:jc w:val="both"/>
                                <w:rPr>
                                  <w:rFonts w:ascii="Aptos" w:hAnsi="Aptos"/>
                                  <w:sz w:val="16"/>
                                  <w:szCs w:val="16"/>
                                </w:rPr>
                              </w:pPr>
                              <w:r w:rsidRPr="001F7A24">
                                <w:rPr>
                                  <w:rFonts w:ascii="Aptos" w:hAnsi="Aptos"/>
                                  <w:sz w:val="16"/>
                                  <w:szCs w:val="16"/>
                                </w:rPr>
                                <w:t>Prevention of Mother to Child Transmission (PMTCT)</w:t>
                              </w:r>
                            </w:p>
                            <w:p w14:paraId="44E5EF5D" w14:textId="5C066040" w:rsidR="001F7A24" w:rsidRPr="001F7A24" w:rsidRDefault="009E4F22" w:rsidP="001F7A24">
                              <w:pPr>
                                <w:pStyle w:val="ListParagraph"/>
                                <w:numPr>
                                  <w:ilvl w:val="0"/>
                                  <w:numId w:val="11"/>
                                </w:numPr>
                                <w:spacing w:after="0" w:line="240" w:lineRule="auto"/>
                                <w:ind w:left="180" w:hanging="180"/>
                                <w:jc w:val="both"/>
                                <w:rPr>
                                  <w:rFonts w:ascii="Aptos" w:hAnsi="Aptos"/>
                                  <w:sz w:val="16"/>
                                  <w:szCs w:val="16"/>
                                </w:rPr>
                              </w:pPr>
                              <w:r w:rsidRPr="001F7A24">
                                <w:rPr>
                                  <w:rFonts w:ascii="Aptos" w:hAnsi="Aptos"/>
                                  <w:sz w:val="16"/>
                                  <w:szCs w:val="16"/>
                                </w:rPr>
                                <w:t xml:space="preserve">Post Exposure Prophylaxis (PEP) </w:t>
                              </w:r>
                            </w:p>
                            <w:p w14:paraId="1680FC7B" w14:textId="34FA55D7" w:rsidR="001F7A24" w:rsidRPr="001F7A24" w:rsidRDefault="009E4F22" w:rsidP="001F7A24">
                              <w:pPr>
                                <w:pStyle w:val="ListParagraph"/>
                                <w:numPr>
                                  <w:ilvl w:val="0"/>
                                  <w:numId w:val="11"/>
                                </w:numPr>
                                <w:spacing w:after="0" w:line="240" w:lineRule="auto"/>
                                <w:ind w:left="180" w:hanging="180"/>
                                <w:jc w:val="both"/>
                                <w:rPr>
                                  <w:rFonts w:ascii="Aptos" w:hAnsi="Aptos"/>
                                  <w:sz w:val="16"/>
                                  <w:szCs w:val="16"/>
                                </w:rPr>
                              </w:pPr>
                              <w:r w:rsidRPr="001F7A24">
                                <w:rPr>
                                  <w:rFonts w:ascii="Aptos" w:hAnsi="Aptos"/>
                                  <w:sz w:val="16"/>
                                  <w:szCs w:val="16"/>
                                </w:rPr>
                                <w:t>Pre Exposure Prophylaxis (</w:t>
                              </w:r>
                              <w:proofErr w:type="spellStart"/>
                              <w:r w:rsidRPr="001F7A24">
                                <w:rPr>
                                  <w:rFonts w:ascii="Aptos" w:hAnsi="Aptos"/>
                                  <w:sz w:val="16"/>
                                  <w:szCs w:val="16"/>
                                </w:rPr>
                                <w:t>PrEP</w:t>
                              </w:r>
                              <w:proofErr w:type="spellEnd"/>
                              <w:r w:rsidR="005244D1">
                                <w:rPr>
                                  <w:rFonts w:ascii="Aptos" w:hAnsi="Aptos"/>
                                  <w:sz w:val="16"/>
                                  <w:szCs w:val="16"/>
                                </w:rPr>
                                <w:t>)</w:t>
                              </w:r>
                              <w:r w:rsidRPr="001F7A24">
                                <w:rPr>
                                  <w:rFonts w:ascii="Aptos" w:hAnsi="Aptos"/>
                                  <w:sz w:val="16"/>
                                  <w:szCs w:val="16"/>
                                </w:rPr>
                                <w:t xml:space="preserve"> </w:t>
                              </w:r>
                            </w:p>
                            <w:p w14:paraId="01ED7C76" w14:textId="02BBEB15" w:rsidR="001F7A24" w:rsidRPr="001F7A24" w:rsidRDefault="009E4F22" w:rsidP="001F7A24">
                              <w:pPr>
                                <w:pStyle w:val="ListParagraph"/>
                                <w:numPr>
                                  <w:ilvl w:val="0"/>
                                  <w:numId w:val="11"/>
                                </w:numPr>
                                <w:spacing w:after="0" w:line="240" w:lineRule="auto"/>
                                <w:ind w:left="180" w:hanging="180"/>
                                <w:jc w:val="both"/>
                                <w:rPr>
                                  <w:rFonts w:ascii="Aptos" w:hAnsi="Aptos"/>
                                  <w:sz w:val="16"/>
                                  <w:szCs w:val="16"/>
                                </w:rPr>
                              </w:pPr>
                              <w:r w:rsidRPr="001F7A24">
                                <w:rPr>
                                  <w:rFonts w:ascii="Aptos" w:hAnsi="Aptos"/>
                                  <w:sz w:val="16"/>
                                  <w:szCs w:val="16"/>
                                </w:rPr>
                                <w:t xml:space="preserve">STI Management </w:t>
                              </w:r>
                            </w:p>
                            <w:p w14:paraId="53DFF593" w14:textId="7F6F885C" w:rsidR="001F7A24" w:rsidRPr="001F7A24" w:rsidRDefault="009E4F22" w:rsidP="001F7A24">
                              <w:pPr>
                                <w:pStyle w:val="ListParagraph"/>
                                <w:numPr>
                                  <w:ilvl w:val="0"/>
                                  <w:numId w:val="11"/>
                                </w:numPr>
                                <w:spacing w:after="0" w:line="240" w:lineRule="auto"/>
                                <w:ind w:left="180" w:hanging="180"/>
                                <w:jc w:val="both"/>
                                <w:rPr>
                                  <w:rFonts w:ascii="Aptos" w:hAnsi="Aptos"/>
                                  <w:sz w:val="16"/>
                                  <w:szCs w:val="16"/>
                                </w:rPr>
                              </w:pPr>
                              <w:r w:rsidRPr="001F7A24">
                                <w:rPr>
                                  <w:rFonts w:ascii="Aptos" w:hAnsi="Aptos"/>
                                  <w:sz w:val="16"/>
                                  <w:szCs w:val="16"/>
                                </w:rPr>
                                <w:t>Information, Education and Communication</w:t>
                              </w:r>
                            </w:p>
                            <w:p w14:paraId="5DD3ED24" w14:textId="74CF3C1C" w:rsidR="001F7A24" w:rsidRPr="001F7A24" w:rsidRDefault="009E4F22" w:rsidP="001F7A24">
                              <w:pPr>
                                <w:pStyle w:val="ListParagraph"/>
                                <w:numPr>
                                  <w:ilvl w:val="0"/>
                                  <w:numId w:val="11"/>
                                </w:numPr>
                                <w:spacing w:after="0" w:line="240" w:lineRule="auto"/>
                                <w:ind w:left="180" w:hanging="180"/>
                                <w:jc w:val="both"/>
                                <w:rPr>
                                  <w:rFonts w:ascii="Aptos" w:hAnsi="Aptos"/>
                                  <w:sz w:val="16"/>
                                  <w:szCs w:val="16"/>
                                </w:rPr>
                              </w:pPr>
                              <w:proofErr w:type="spellStart"/>
                              <w:r w:rsidRPr="001F7A24">
                                <w:rPr>
                                  <w:rFonts w:ascii="Aptos" w:hAnsi="Aptos"/>
                                  <w:sz w:val="16"/>
                                  <w:szCs w:val="16"/>
                                </w:rPr>
                                <w:t>Behavioural</w:t>
                              </w:r>
                              <w:proofErr w:type="spellEnd"/>
                              <w:r w:rsidRPr="001F7A24">
                                <w:rPr>
                                  <w:rFonts w:ascii="Aptos" w:hAnsi="Aptos"/>
                                  <w:sz w:val="16"/>
                                  <w:szCs w:val="16"/>
                                </w:rPr>
                                <w:t xml:space="preserve"> Interventions </w:t>
                              </w:r>
                            </w:p>
                            <w:p w14:paraId="1BD2937E" w14:textId="4D4206C4" w:rsidR="001F7A24" w:rsidRPr="001F7A24" w:rsidRDefault="009E4F22" w:rsidP="001F7A24">
                              <w:pPr>
                                <w:pStyle w:val="ListParagraph"/>
                                <w:numPr>
                                  <w:ilvl w:val="0"/>
                                  <w:numId w:val="11"/>
                                </w:numPr>
                                <w:spacing w:after="0" w:line="240" w:lineRule="auto"/>
                                <w:ind w:left="180" w:hanging="180"/>
                                <w:jc w:val="both"/>
                                <w:rPr>
                                  <w:rFonts w:ascii="Aptos" w:hAnsi="Aptos"/>
                                  <w:sz w:val="16"/>
                                  <w:szCs w:val="16"/>
                                </w:rPr>
                              </w:pPr>
                              <w:proofErr w:type="spellStart"/>
                              <w:r w:rsidRPr="001F7A24">
                                <w:rPr>
                                  <w:rFonts w:ascii="Aptos" w:hAnsi="Aptos"/>
                                  <w:sz w:val="16"/>
                                  <w:szCs w:val="16"/>
                                </w:rPr>
                                <w:t>Behaviour</w:t>
                              </w:r>
                              <w:proofErr w:type="spellEnd"/>
                              <w:r w:rsidRPr="001F7A24">
                                <w:rPr>
                                  <w:rFonts w:ascii="Aptos" w:hAnsi="Aptos"/>
                                  <w:sz w:val="16"/>
                                  <w:szCs w:val="16"/>
                                </w:rPr>
                                <w:t xml:space="preserve"> Change Communication </w:t>
                              </w:r>
                            </w:p>
                            <w:p w14:paraId="67D909A8" w14:textId="263D6183" w:rsidR="009E4F22" w:rsidRPr="001F7A24" w:rsidRDefault="009E4F22" w:rsidP="001F7A24">
                              <w:pPr>
                                <w:pStyle w:val="ListParagraph"/>
                                <w:numPr>
                                  <w:ilvl w:val="0"/>
                                  <w:numId w:val="11"/>
                                </w:numPr>
                                <w:spacing w:after="0" w:line="240" w:lineRule="auto"/>
                                <w:ind w:left="180" w:hanging="180"/>
                                <w:jc w:val="both"/>
                                <w:rPr>
                                  <w:rFonts w:ascii="Aptos" w:hAnsi="Aptos"/>
                                  <w:sz w:val="16"/>
                                  <w:szCs w:val="16"/>
                                </w:rPr>
                              </w:pPr>
                              <w:r w:rsidRPr="001F7A24">
                                <w:rPr>
                                  <w:rFonts w:ascii="Aptos" w:hAnsi="Aptos"/>
                                  <w:sz w:val="16"/>
                                  <w:szCs w:val="16"/>
                                </w:rPr>
                                <w:t>Use of Technology and Other Creative Methods in Prevention Efforts.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1250597" name="Text Box 3"/>
                        <wps:cNvSpPr txBox="1"/>
                        <wps:spPr>
                          <a:xfrm>
                            <a:off x="1971923" y="0"/>
                            <a:ext cx="1892411" cy="2385391"/>
                          </a:xfrm>
                          <a:prstGeom prst="rect">
                            <a:avLst/>
                          </a:prstGeom>
                          <a:solidFill>
                            <a:schemeClr val="lt1"/>
                          </a:solidFill>
                          <a:ln w="19050">
                            <a:solidFill>
                              <a:prstClr val="black"/>
                            </a:solidFill>
                          </a:ln>
                        </wps:spPr>
                        <wps:txbx>
                          <w:txbxContent>
                            <w:p w14:paraId="6C06896E" w14:textId="77777777" w:rsidR="002A2C44" w:rsidRDefault="00A07C47" w:rsidP="009E4F22">
                              <w:pPr>
                                <w:spacing w:after="0" w:line="240" w:lineRule="auto"/>
                                <w:jc w:val="both"/>
                                <w:rPr>
                                  <w:rFonts w:ascii="Aptos" w:hAnsi="Aptos"/>
                                  <w:sz w:val="16"/>
                                  <w:szCs w:val="16"/>
                                </w:rPr>
                              </w:pPr>
                              <w:r w:rsidRPr="00ED68E1">
                                <w:rPr>
                                  <w:rFonts w:ascii="Aptos" w:hAnsi="Aptos"/>
                                  <w:b/>
                                  <w:bCs/>
                                  <w:sz w:val="16"/>
                                  <w:szCs w:val="16"/>
                                </w:rPr>
                                <w:t>Policy solutions, prescriptions related to</w:t>
                              </w:r>
                              <w:r w:rsidR="002A2C44">
                                <w:rPr>
                                  <w:rFonts w:ascii="Aptos" w:hAnsi="Aptos"/>
                                  <w:b/>
                                  <w:bCs/>
                                  <w:sz w:val="16"/>
                                  <w:szCs w:val="16"/>
                                </w:rPr>
                                <w:t>:</w:t>
                              </w:r>
                              <w:r w:rsidR="00CE35D6">
                                <w:rPr>
                                  <w:rFonts w:ascii="Aptos" w:hAnsi="Aptos"/>
                                  <w:sz w:val="16"/>
                                  <w:szCs w:val="16"/>
                                </w:rPr>
                                <w:t xml:space="preserve"> </w:t>
                              </w:r>
                            </w:p>
                            <w:p w14:paraId="2C6448E0" w14:textId="0020FE29"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A Treat All Approach</w:t>
                              </w:r>
                            </w:p>
                            <w:p w14:paraId="7A9E97D0" w14:textId="32268E92"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Service Delivery</w:t>
                              </w:r>
                            </w:p>
                            <w:p w14:paraId="0D5541DA" w14:textId="635BAD49"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Client Centered Models of Care</w:t>
                              </w:r>
                            </w:p>
                            <w:p w14:paraId="212648C4" w14:textId="42959608"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Anti-Retroviral Therapy and Adherenc</w:t>
                              </w:r>
                              <w:r w:rsidR="005244D1">
                                <w:rPr>
                                  <w:rFonts w:ascii="Aptos" w:hAnsi="Aptos"/>
                                  <w:sz w:val="16"/>
                                  <w:szCs w:val="16"/>
                                </w:rPr>
                                <w:t>e</w:t>
                              </w:r>
                              <w:r w:rsidRPr="001F7A24">
                                <w:rPr>
                                  <w:rFonts w:ascii="Aptos" w:hAnsi="Aptos"/>
                                  <w:sz w:val="16"/>
                                  <w:szCs w:val="16"/>
                                </w:rPr>
                                <w:t xml:space="preserve"> </w:t>
                              </w:r>
                            </w:p>
                            <w:p w14:paraId="3E99259C" w14:textId="0B0C881D"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 xml:space="preserve">Treatment </w:t>
                              </w:r>
                              <w:r w:rsidR="00BB3049" w:rsidRPr="001F7A24">
                                <w:rPr>
                                  <w:rFonts w:ascii="Aptos" w:hAnsi="Aptos"/>
                                  <w:sz w:val="16"/>
                                  <w:szCs w:val="16"/>
                                </w:rPr>
                                <w:t>o</w:t>
                              </w:r>
                              <w:r w:rsidRPr="001F7A24">
                                <w:rPr>
                                  <w:rFonts w:ascii="Aptos" w:hAnsi="Aptos"/>
                                  <w:sz w:val="16"/>
                                  <w:szCs w:val="16"/>
                                </w:rPr>
                                <w:t>f Co-Infection</w:t>
                              </w:r>
                              <w:r w:rsidR="005244D1">
                                <w:rPr>
                                  <w:rFonts w:ascii="Aptos" w:hAnsi="Aptos"/>
                                  <w:sz w:val="16"/>
                                  <w:szCs w:val="16"/>
                                </w:rPr>
                                <w:t>s</w:t>
                              </w:r>
                              <w:r w:rsidRPr="001F7A24">
                                <w:rPr>
                                  <w:rFonts w:ascii="Aptos" w:hAnsi="Aptos"/>
                                  <w:sz w:val="16"/>
                                  <w:szCs w:val="16"/>
                                </w:rPr>
                                <w:t xml:space="preserve"> </w:t>
                              </w:r>
                            </w:p>
                            <w:p w14:paraId="29CDAE41" w14:textId="7ACE7009"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 xml:space="preserve">Treatment Monitoring </w:t>
                              </w:r>
                            </w:p>
                            <w:p w14:paraId="48B9A372" w14:textId="5CAD0F9D"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 xml:space="preserve">Health Systems Support </w:t>
                              </w:r>
                            </w:p>
                            <w:p w14:paraId="294F0B62" w14:textId="763CEE19"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 xml:space="preserve">Sexual And Reproductive Health </w:t>
                              </w:r>
                            </w:p>
                            <w:p w14:paraId="07E59CC6" w14:textId="1A871CC9"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 xml:space="preserve">Psychosocial Support </w:t>
                              </w:r>
                            </w:p>
                            <w:p w14:paraId="5CFA9E60" w14:textId="4C680D7B"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 xml:space="preserve">Nutrition And Food Security </w:t>
                              </w:r>
                            </w:p>
                            <w:p w14:paraId="6734D356" w14:textId="1D22DBB9"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Laboratory Services</w:t>
                              </w:r>
                            </w:p>
                            <w:p w14:paraId="2D4E7802" w14:textId="5D5414A2" w:rsidR="00A07C47"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Access to Treatment and Care Services During and After Humanitarian Emergencies and Crises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7231957" name="Text Box 3"/>
                        <wps:cNvSpPr txBox="1"/>
                        <wps:spPr>
                          <a:xfrm>
                            <a:off x="3943847" y="0"/>
                            <a:ext cx="2202180" cy="2360930"/>
                          </a:xfrm>
                          <a:prstGeom prst="rect">
                            <a:avLst/>
                          </a:prstGeom>
                          <a:solidFill>
                            <a:schemeClr val="lt1"/>
                          </a:solidFill>
                          <a:ln w="19050">
                            <a:solidFill>
                              <a:prstClr val="black"/>
                            </a:solidFill>
                          </a:ln>
                        </wps:spPr>
                        <wps:txbx>
                          <w:txbxContent>
                            <w:p w14:paraId="37144FCA" w14:textId="77777777" w:rsidR="00FF057C" w:rsidRPr="00BE3D5C" w:rsidRDefault="00FF057C" w:rsidP="00BE3D5C">
                              <w:pPr>
                                <w:spacing w:after="0" w:line="240" w:lineRule="auto"/>
                                <w:jc w:val="both"/>
                                <w:rPr>
                                  <w:rFonts w:ascii="Aptos" w:hAnsi="Aptos"/>
                                  <w:sz w:val="16"/>
                                  <w:szCs w:val="16"/>
                                </w:rPr>
                              </w:pPr>
                              <w:r w:rsidRPr="00BE3D5C">
                                <w:rPr>
                                  <w:rFonts w:ascii="Aptos" w:hAnsi="Aptos"/>
                                  <w:b/>
                                  <w:bCs/>
                                  <w:sz w:val="16"/>
                                  <w:szCs w:val="16"/>
                                </w:rPr>
                                <w:t>Policy solutions, prescriptions related to:</w:t>
                              </w:r>
                              <w:r w:rsidRPr="00BE3D5C">
                                <w:rPr>
                                  <w:rFonts w:ascii="Aptos" w:hAnsi="Aptos"/>
                                  <w:sz w:val="16"/>
                                  <w:szCs w:val="16"/>
                                </w:rPr>
                                <w:t xml:space="preserve"> </w:t>
                              </w:r>
                            </w:p>
                            <w:p w14:paraId="130C40C1" w14:textId="3F71535F" w:rsidR="002E10E7" w:rsidRPr="007313A1"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Enabling Legislative Framework</w:t>
                              </w:r>
                            </w:p>
                            <w:p w14:paraId="6A757788" w14:textId="77777777" w:rsidR="00794677"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Redress System for Reporting Abuses and Discrimination Against PLHIVs And KPs</w:t>
                              </w:r>
                            </w:p>
                            <w:p w14:paraId="656744C9" w14:textId="62BDFD1D" w:rsidR="002E10E7" w:rsidRPr="007313A1"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Gender Sensitivity</w:t>
                              </w:r>
                            </w:p>
                            <w:p w14:paraId="75B3999F" w14:textId="0CC93765" w:rsidR="002E10E7" w:rsidRPr="007313A1"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 xml:space="preserve">Protection, Empowerment and Participation of PLHIV, Key and Vulnerable Population </w:t>
                              </w:r>
                            </w:p>
                            <w:p w14:paraId="14C900EA" w14:textId="35EA3789" w:rsidR="002E10E7" w:rsidRPr="007313A1"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Women, Girls, and HIV</w:t>
                              </w:r>
                            </w:p>
                            <w:p w14:paraId="4CDAD2C2" w14:textId="33305E16" w:rsidR="002E10E7" w:rsidRPr="007313A1"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Mitigating the Impact of HIV on PLHIV</w:t>
                              </w:r>
                            </w:p>
                            <w:p w14:paraId="4409A08C" w14:textId="5C9A8B0D" w:rsidR="002E10E7" w:rsidRPr="007313A1"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Confidentiality</w:t>
                              </w:r>
                            </w:p>
                            <w:p w14:paraId="63841518" w14:textId="2755C73E" w:rsidR="002E10E7" w:rsidRPr="007313A1"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Partner Notification and Referral</w:t>
                              </w:r>
                            </w:p>
                            <w:p w14:paraId="37A98828" w14:textId="2D5F6E21" w:rsidR="002E10E7" w:rsidRPr="007313A1"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Migrant</w:t>
                              </w:r>
                              <w:r w:rsidR="00C51583">
                                <w:rPr>
                                  <w:rFonts w:ascii="Aptos" w:hAnsi="Aptos"/>
                                  <w:sz w:val="16"/>
                                  <w:szCs w:val="16"/>
                                </w:rPr>
                                <w:t>s</w:t>
                              </w:r>
                              <w:r w:rsidRPr="007313A1">
                                <w:rPr>
                                  <w:rFonts w:ascii="Aptos" w:hAnsi="Aptos"/>
                                  <w:sz w:val="16"/>
                                  <w:szCs w:val="16"/>
                                </w:rPr>
                                <w:t xml:space="preserve"> </w:t>
                              </w:r>
                            </w:p>
                            <w:p w14:paraId="667EA6CE" w14:textId="3B810CD5" w:rsidR="00794677"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Prison and Detention Settings; Gillick Competency</w:t>
                              </w:r>
                            </w:p>
                            <w:p w14:paraId="74F60D15" w14:textId="77777777" w:rsidR="00794677" w:rsidRDefault="00723449" w:rsidP="00794677">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Community and Civil Society Strengthening</w:t>
                              </w:r>
                            </w:p>
                            <w:p w14:paraId="1B1BB06C" w14:textId="60D62C88" w:rsidR="00A07C47" w:rsidRPr="00794677" w:rsidRDefault="00723449" w:rsidP="00794677">
                              <w:pPr>
                                <w:pStyle w:val="ListParagraph"/>
                                <w:numPr>
                                  <w:ilvl w:val="0"/>
                                  <w:numId w:val="7"/>
                                </w:numPr>
                                <w:spacing w:after="0" w:line="240" w:lineRule="auto"/>
                                <w:ind w:left="180" w:hanging="180"/>
                                <w:jc w:val="both"/>
                                <w:rPr>
                                  <w:rFonts w:ascii="Aptos" w:hAnsi="Aptos"/>
                                  <w:sz w:val="16"/>
                                  <w:szCs w:val="16"/>
                                </w:rPr>
                              </w:pPr>
                              <w:r w:rsidRPr="00794677">
                                <w:rPr>
                                  <w:rFonts w:ascii="Aptos" w:hAnsi="Aptos"/>
                                  <w:sz w:val="16"/>
                                  <w:szCs w:val="16"/>
                                </w:rPr>
                                <w:t>Workplace Settings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1759232" name="Text Box 3"/>
                        <wps:cNvSpPr txBox="1"/>
                        <wps:spPr>
                          <a:xfrm>
                            <a:off x="6249725" y="7951"/>
                            <a:ext cx="1887220" cy="2352979"/>
                          </a:xfrm>
                          <a:prstGeom prst="rect">
                            <a:avLst/>
                          </a:prstGeom>
                          <a:solidFill>
                            <a:schemeClr val="lt1"/>
                          </a:solidFill>
                          <a:ln w="19050">
                            <a:solidFill>
                              <a:prstClr val="black"/>
                            </a:solidFill>
                          </a:ln>
                        </wps:spPr>
                        <wps:txbx>
                          <w:txbxContent>
                            <w:p w14:paraId="7BC61496" w14:textId="5939F38A" w:rsidR="003F7588" w:rsidRDefault="00BA2FFA" w:rsidP="003F7588">
                              <w:pPr>
                                <w:spacing w:after="0" w:line="240" w:lineRule="auto"/>
                                <w:jc w:val="both"/>
                                <w:rPr>
                                  <w:rFonts w:ascii="Aptos" w:hAnsi="Aptos"/>
                                  <w:sz w:val="16"/>
                                  <w:szCs w:val="16"/>
                                </w:rPr>
                              </w:pPr>
                              <w:r w:rsidRPr="00ED68E1">
                                <w:rPr>
                                  <w:rFonts w:ascii="Aptos" w:hAnsi="Aptos"/>
                                  <w:b/>
                                  <w:bCs/>
                                  <w:sz w:val="16"/>
                                  <w:szCs w:val="16"/>
                                </w:rPr>
                                <w:t>Policy solutions, prescriptions related to</w:t>
                              </w:r>
                              <w:r w:rsidR="00F50610">
                                <w:rPr>
                                  <w:rFonts w:ascii="Aptos" w:hAnsi="Aptos"/>
                                  <w:b/>
                                  <w:bCs/>
                                  <w:sz w:val="16"/>
                                  <w:szCs w:val="16"/>
                                </w:rPr>
                                <w:t>:</w:t>
                              </w:r>
                              <w:r>
                                <w:rPr>
                                  <w:rFonts w:ascii="Aptos" w:hAnsi="Aptos"/>
                                  <w:sz w:val="16"/>
                                  <w:szCs w:val="16"/>
                                </w:rPr>
                                <w:t xml:space="preserve"> </w:t>
                              </w:r>
                            </w:p>
                            <w:p w14:paraId="4F9FF772" w14:textId="721070D8" w:rsidR="003F7588" w:rsidRPr="003F7588" w:rsidRDefault="003F7588" w:rsidP="003F7588">
                              <w:pPr>
                                <w:pStyle w:val="ListParagraph"/>
                                <w:numPr>
                                  <w:ilvl w:val="0"/>
                                  <w:numId w:val="8"/>
                                </w:numPr>
                                <w:spacing w:after="0" w:line="240" w:lineRule="auto"/>
                                <w:ind w:left="180" w:hanging="180"/>
                                <w:jc w:val="both"/>
                                <w:rPr>
                                  <w:rFonts w:ascii="Aptos" w:hAnsi="Aptos"/>
                                  <w:sz w:val="16"/>
                                  <w:szCs w:val="16"/>
                                </w:rPr>
                              </w:pPr>
                              <w:r w:rsidRPr="003F7588">
                                <w:rPr>
                                  <w:rFonts w:ascii="Aptos" w:hAnsi="Aptos"/>
                                  <w:sz w:val="16"/>
                                  <w:szCs w:val="16"/>
                                </w:rPr>
                                <w:t xml:space="preserve">Resources for Effective and Sustainable Strategic Information </w:t>
                              </w:r>
                            </w:p>
                            <w:p w14:paraId="46E4A036" w14:textId="77777777" w:rsidR="003F7588" w:rsidRPr="003F7588" w:rsidRDefault="003F7588" w:rsidP="003F7588">
                              <w:pPr>
                                <w:pStyle w:val="ListParagraph"/>
                                <w:numPr>
                                  <w:ilvl w:val="0"/>
                                  <w:numId w:val="8"/>
                                </w:numPr>
                                <w:spacing w:after="0" w:line="240" w:lineRule="auto"/>
                                <w:ind w:left="180" w:hanging="180"/>
                                <w:jc w:val="both"/>
                                <w:rPr>
                                  <w:rFonts w:ascii="Aptos" w:hAnsi="Aptos"/>
                                  <w:sz w:val="16"/>
                                  <w:szCs w:val="16"/>
                                </w:rPr>
                              </w:pPr>
                              <w:r w:rsidRPr="003F7588">
                                <w:rPr>
                                  <w:rFonts w:ascii="Aptos" w:hAnsi="Aptos"/>
                                  <w:sz w:val="16"/>
                                  <w:szCs w:val="16"/>
                                </w:rPr>
                                <w:t xml:space="preserve">Monitoring and Evaluation </w:t>
                              </w:r>
                            </w:p>
                            <w:p w14:paraId="4BE3229D" w14:textId="77777777" w:rsidR="003F7588" w:rsidRPr="003F7588" w:rsidRDefault="003F7588" w:rsidP="003F7588">
                              <w:pPr>
                                <w:pStyle w:val="ListParagraph"/>
                                <w:numPr>
                                  <w:ilvl w:val="0"/>
                                  <w:numId w:val="8"/>
                                </w:numPr>
                                <w:spacing w:after="0" w:line="240" w:lineRule="auto"/>
                                <w:ind w:left="180" w:hanging="180"/>
                                <w:jc w:val="both"/>
                                <w:rPr>
                                  <w:rFonts w:ascii="Aptos" w:hAnsi="Aptos"/>
                                  <w:sz w:val="16"/>
                                  <w:szCs w:val="16"/>
                                </w:rPr>
                              </w:pPr>
                              <w:r w:rsidRPr="003F7588">
                                <w:rPr>
                                  <w:rFonts w:ascii="Aptos" w:hAnsi="Aptos"/>
                                  <w:sz w:val="16"/>
                                  <w:szCs w:val="16"/>
                                </w:rPr>
                                <w:t xml:space="preserve">Research </w:t>
                              </w:r>
                            </w:p>
                            <w:p w14:paraId="63B3C98F" w14:textId="77777777" w:rsidR="003F7588" w:rsidRPr="003F7588" w:rsidRDefault="003F7588" w:rsidP="003F7588">
                              <w:pPr>
                                <w:pStyle w:val="ListParagraph"/>
                                <w:numPr>
                                  <w:ilvl w:val="0"/>
                                  <w:numId w:val="8"/>
                                </w:numPr>
                                <w:spacing w:after="0" w:line="240" w:lineRule="auto"/>
                                <w:ind w:left="180" w:hanging="180"/>
                                <w:jc w:val="both"/>
                                <w:rPr>
                                  <w:rFonts w:ascii="Aptos" w:hAnsi="Aptos"/>
                                  <w:sz w:val="16"/>
                                  <w:szCs w:val="16"/>
                                </w:rPr>
                              </w:pPr>
                              <w:r w:rsidRPr="003F7588">
                                <w:rPr>
                                  <w:rFonts w:ascii="Aptos" w:hAnsi="Aptos"/>
                                  <w:sz w:val="16"/>
                                  <w:szCs w:val="16"/>
                                </w:rPr>
                                <w:t>Surveillance</w:t>
                              </w:r>
                            </w:p>
                            <w:p w14:paraId="03485BB4" w14:textId="77777777" w:rsidR="003F7588" w:rsidRPr="003F7588" w:rsidRDefault="003F7588" w:rsidP="003F7588">
                              <w:pPr>
                                <w:pStyle w:val="ListParagraph"/>
                                <w:numPr>
                                  <w:ilvl w:val="0"/>
                                  <w:numId w:val="8"/>
                                </w:numPr>
                                <w:spacing w:after="0" w:line="240" w:lineRule="auto"/>
                                <w:ind w:left="180" w:hanging="180"/>
                                <w:jc w:val="both"/>
                                <w:rPr>
                                  <w:rFonts w:ascii="Aptos" w:hAnsi="Aptos"/>
                                  <w:sz w:val="16"/>
                                  <w:szCs w:val="16"/>
                                </w:rPr>
                              </w:pPr>
                              <w:r w:rsidRPr="003F7588">
                                <w:rPr>
                                  <w:rFonts w:ascii="Aptos" w:hAnsi="Aptos"/>
                                  <w:sz w:val="16"/>
                                  <w:szCs w:val="16"/>
                                </w:rPr>
                                <w:t xml:space="preserve">Data Management System </w:t>
                              </w:r>
                            </w:p>
                            <w:p w14:paraId="34CA57B2" w14:textId="09F2B953" w:rsidR="00BA2FFA" w:rsidRPr="003F7588" w:rsidRDefault="003F7588" w:rsidP="003F7588">
                              <w:pPr>
                                <w:pStyle w:val="ListParagraph"/>
                                <w:numPr>
                                  <w:ilvl w:val="0"/>
                                  <w:numId w:val="8"/>
                                </w:numPr>
                                <w:spacing w:after="0" w:line="240" w:lineRule="auto"/>
                                <w:ind w:left="180" w:hanging="180"/>
                                <w:jc w:val="both"/>
                                <w:rPr>
                                  <w:rFonts w:ascii="Aptos" w:hAnsi="Aptos"/>
                                  <w:sz w:val="16"/>
                                  <w:szCs w:val="16"/>
                                </w:rPr>
                              </w:pPr>
                              <w:r w:rsidRPr="003F7588">
                                <w:rPr>
                                  <w:rFonts w:ascii="Aptos" w:hAnsi="Aptos"/>
                                  <w:sz w:val="16"/>
                                  <w:szCs w:val="16"/>
                                </w:rPr>
                                <w:t>Data Use and Dissemination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5004920" name="Text Box 3"/>
                        <wps:cNvSpPr txBox="1"/>
                        <wps:spPr>
                          <a:xfrm>
                            <a:off x="8245502" y="15902"/>
                            <a:ext cx="1914525" cy="2321781"/>
                          </a:xfrm>
                          <a:prstGeom prst="rect">
                            <a:avLst/>
                          </a:prstGeom>
                          <a:solidFill>
                            <a:schemeClr val="lt1"/>
                          </a:solidFill>
                          <a:ln w="19050">
                            <a:solidFill>
                              <a:prstClr val="black"/>
                            </a:solidFill>
                          </a:ln>
                        </wps:spPr>
                        <wps:txbx>
                          <w:txbxContent>
                            <w:p w14:paraId="34779558" w14:textId="77777777" w:rsidR="00D777F5" w:rsidRDefault="00445B07" w:rsidP="00445B07">
                              <w:pPr>
                                <w:spacing w:after="0" w:line="240" w:lineRule="auto"/>
                                <w:jc w:val="both"/>
                                <w:rPr>
                                  <w:rFonts w:ascii="Aptos" w:hAnsi="Aptos"/>
                                  <w:b/>
                                  <w:bCs/>
                                  <w:sz w:val="16"/>
                                  <w:szCs w:val="16"/>
                                </w:rPr>
                              </w:pPr>
                              <w:r w:rsidRPr="00ED68E1">
                                <w:rPr>
                                  <w:rFonts w:ascii="Aptos" w:hAnsi="Aptos"/>
                                  <w:b/>
                                  <w:bCs/>
                                  <w:sz w:val="16"/>
                                  <w:szCs w:val="16"/>
                                </w:rPr>
                                <w:t>Policy solutions, prescriptions related to</w:t>
                              </w:r>
                              <w:r w:rsidR="00D777F5">
                                <w:rPr>
                                  <w:rFonts w:ascii="Aptos" w:hAnsi="Aptos"/>
                                  <w:b/>
                                  <w:bCs/>
                                  <w:sz w:val="16"/>
                                  <w:szCs w:val="16"/>
                                </w:rPr>
                                <w:t>:</w:t>
                              </w:r>
                            </w:p>
                            <w:p w14:paraId="79F6DCE6" w14:textId="77777777" w:rsidR="00EF153F" w:rsidRPr="00EF153F" w:rsidRDefault="00EF153F" w:rsidP="00EF153F">
                              <w:pPr>
                                <w:pStyle w:val="ListParagraph"/>
                                <w:numPr>
                                  <w:ilvl w:val="0"/>
                                  <w:numId w:val="10"/>
                                </w:numPr>
                                <w:spacing w:after="0" w:line="240" w:lineRule="auto"/>
                                <w:ind w:left="180" w:hanging="180"/>
                                <w:jc w:val="both"/>
                                <w:rPr>
                                  <w:rFonts w:ascii="Aptos" w:hAnsi="Aptos"/>
                                  <w:sz w:val="16"/>
                                  <w:szCs w:val="16"/>
                                </w:rPr>
                              </w:pPr>
                              <w:r w:rsidRPr="00EF153F">
                                <w:rPr>
                                  <w:rFonts w:ascii="Aptos" w:hAnsi="Aptos"/>
                                  <w:sz w:val="16"/>
                                  <w:szCs w:val="16"/>
                                </w:rPr>
                                <w:t xml:space="preserve">Roles And Responsibilities of Implementing Partners </w:t>
                              </w:r>
                            </w:p>
                            <w:p w14:paraId="0E85517A" w14:textId="77777777" w:rsidR="00EF153F" w:rsidRPr="00EF153F" w:rsidRDefault="00EF153F" w:rsidP="00EF153F">
                              <w:pPr>
                                <w:pStyle w:val="ListParagraph"/>
                                <w:numPr>
                                  <w:ilvl w:val="0"/>
                                  <w:numId w:val="10"/>
                                </w:numPr>
                                <w:spacing w:after="0" w:line="240" w:lineRule="auto"/>
                                <w:ind w:left="180" w:hanging="180"/>
                                <w:jc w:val="both"/>
                                <w:rPr>
                                  <w:rFonts w:ascii="Aptos" w:hAnsi="Aptos"/>
                                  <w:sz w:val="16"/>
                                  <w:szCs w:val="16"/>
                                </w:rPr>
                              </w:pPr>
                              <w:r w:rsidRPr="00EF153F">
                                <w:rPr>
                                  <w:rFonts w:ascii="Aptos" w:hAnsi="Aptos"/>
                                  <w:sz w:val="16"/>
                                  <w:szCs w:val="16"/>
                                </w:rPr>
                                <w:t xml:space="preserve">Leadership and Knowledge Management </w:t>
                              </w:r>
                            </w:p>
                            <w:p w14:paraId="2B937AC8" w14:textId="77777777" w:rsidR="00EF153F" w:rsidRPr="00EF153F" w:rsidRDefault="00EF153F" w:rsidP="00EF153F">
                              <w:pPr>
                                <w:pStyle w:val="ListParagraph"/>
                                <w:numPr>
                                  <w:ilvl w:val="0"/>
                                  <w:numId w:val="10"/>
                                </w:numPr>
                                <w:spacing w:after="0" w:line="240" w:lineRule="auto"/>
                                <w:ind w:left="180" w:hanging="180"/>
                                <w:jc w:val="both"/>
                                <w:rPr>
                                  <w:rFonts w:ascii="Aptos" w:hAnsi="Aptos"/>
                                  <w:sz w:val="16"/>
                                  <w:szCs w:val="16"/>
                                </w:rPr>
                              </w:pPr>
                              <w:r w:rsidRPr="00EF153F">
                                <w:rPr>
                                  <w:rFonts w:ascii="Aptos" w:hAnsi="Aptos"/>
                                  <w:sz w:val="16"/>
                                  <w:szCs w:val="16"/>
                                </w:rPr>
                                <w:t xml:space="preserve">Resourcing the National Response </w:t>
                              </w:r>
                            </w:p>
                            <w:p w14:paraId="61D1BDA2" w14:textId="53DA0CBE" w:rsidR="00445B07" w:rsidRPr="00EF153F" w:rsidRDefault="00EF153F" w:rsidP="00EF153F">
                              <w:pPr>
                                <w:pStyle w:val="ListParagraph"/>
                                <w:numPr>
                                  <w:ilvl w:val="0"/>
                                  <w:numId w:val="10"/>
                                </w:numPr>
                                <w:spacing w:after="0" w:line="240" w:lineRule="auto"/>
                                <w:ind w:left="180" w:hanging="180"/>
                                <w:jc w:val="both"/>
                                <w:rPr>
                                  <w:rFonts w:ascii="Aptos" w:hAnsi="Aptos"/>
                                  <w:sz w:val="16"/>
                                  <w:szCs w:val="16"/>
                                </w:rPr>
                              </w:pPr>
                              <w:r w:rsidRPr="00EF153F">
                                <w:rPr>
                                  <w:rFonts w:ascii="Aptos" w:hAnsi="Aptos"/>
                                  <w:sz w:val="16"/>
                                  <w:szCs w:val="16"/>
                                </w:rPr>
                                <w:t>Monitoring and Evaluation of the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25C1673" id="Group 11" o:spid="_x0000_s1029" style="position:absolute;margin-left:118.95pt;margin-top:315.45pt;width:800pt;height:187.85pt;z-index:251719680" coordsize="101600,2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3xlbwMAAGoSAAAOAAAAZHJzL2Uyb0RvYy54bWzsWG1v3CgQ/l7p/gPi+8U2a2xjxanS9BKd&#10;FLWRklM/syzetc42FNjY6a/vgNebt0pXtWmlW+WLDQwMMw/zDC/Hb8euRbfS2Eb1FU6OYoxkL9Sq&#10;6dcV/ufm/M8CI+t4v+Kt6mWF76TFb0/+eHM86FIStVHtShoESnpbDrrCG+d0GUVWbGTH7ZHSsgdh&#10;rUzHHVTNOloZPoD2ro1IHGfRoMxKGyWktdD6fhLik6C/rqVwH+vaSofaCoNtLnxN+C79Nzo55uXa&#10;cL1pxM4M/gNWdLzpYdK9qvfccbQ1zTNVXSOMsqp2R0J1karrRsjgA3iTxE+8uTBqq4Mv63JY6z1M&#10;AO0TnH5Yrfhwe2H0tb4ygMSg14BFqHlfxtp0/g9WojFAdreHTI4OCWhM4iSLY5JjJEBIFgVdsGRC&#10;VWwA+mcDxeav/xoazVNHjwwaNISIvUfB/hwK1xuuZQDXloDClUHNqsJZQXKapd6hnncQsDfe03dq&#10;RAvvlbcBOnu8kBuhGRCY2y00fjdsBaNpTu9Ri7MQi3vXeamNdRdSdcgXKmwglEOE8dtL68AU6Dp3&#10;8bNa1Tar86ZtQ8XTR561Bt1yCPzWBSNhxKNebY8GsJ/FNA6aHwm97r2CZcvFv97Pxyqg1vbQ6FGZ&#10;vPclNy7HgOUesaVa3QFgRk30s1qcN6D+klt3xQ3wDZgJOcR9hE/dKjBK7UoYbZT58q123x8CAKQY&#10;DcDfCtvPW24kRu3fPYQGS9LUEz5UUpoTqJiHkuVDSb/tzhQglUC20iIUfX/XzsXaqO4TpJpTPyuI&#10;eC9g7gq7uXjmpqwCqUrI09PQCSiuubvsr7Xwqv3KeFhvxk/c6N26OoivD2oORl4+Wd6prx/Zq9Ot&#10;U3UT1t7jPKG6gx+IMUXnL2dIAomK0Jiyl6NIwvKEkQVG38gvBSNpAsvyJL1A6M3paWbB/5co6ZxC&#10;XolyQETJ05wsEkZfjicLli6KFPQ95wkhMUkKSEwTT7KYLQ5vQ6GvPDnADYXSJKeQ/smLHbkykrKc&#10;wOkKeJIzujuP7o+sRZEDXWaqUMJytjvbHM6Wkr1S5QCpkjEaxynzwftCt5OCpJTGQD2gSkIZlOCU&#10;z8s9V+AYTT2Tpm2FJHkxXyUOhyv5K1d+L1fCvR4eNMJ9cvf44l9MHtbDveb+iejkKwAAAP//AwBQ&#10;SwMEFAAGAAgAAAAhAGurlVrhAAAADQEAAA8AAABkcnMvZG93bnJldi54bWxMj0FLw0AQhe+C/2EZ&#10;wZvdpMFYYzalFPVUhLaCeJtmp0lodjdkt0n675160dubmcd73+TLybRioN43ziqIZxEIsqXTja0U&#10;fO7fHhYgfECrsXWWFFzIw7K4vckx0260Wxp2oRIcYn2GCuoQukxKX9Zk0M9cR5ZvR9cbDDz2ldQ9&#10;jhxuWjmPolQabCw31NjRuqbytDsbBe8jjqskfh02p+P68r1//PjaxKTU/d20egERaAp/ZrjiMzoU&#10;zHRwZ6u9aBXMk6dntipIk4jF1bH4XR1YcXMKssjl/y+KHwAAAP//AwBQSwECLQAUAAYACAAAACEA&#10;toM4kv4AAADhAQAAEwAAAAAAAAAAAAAAAAAAAAAAW0NvbnRlbnRfVHlwZXNdLnhtbFBLAQItABQA&#10;BgAIAAAAIQA4/SH/1gAAAJQBAAALAAAAAAAAAAAAAAAAAC8BAABfcmVscy8ucmVsc1BLAQItABQA&#10;BgAIAAAAIQCmZ3xlbwMAAGoSAAAOAAAAAAAAAAAAAAAAAC4CAABkcnMvZTJvRG9jLnhtbFBLAQIt&#10;ABQABgAIAAAAIQBrq5Va4QAAAA0BAAAPAAAAAAAAAAAAAAAAAMkFAABkcnMvZG93bnJldi54bWxQ&#10;SwUGAAAAAAQABADzAAAA1wYAAAAA&#10;">
                <v:shape id="Text Box 3" o:spid="_x0000_s1030" type="#_x0000_t202" style="position:absolute;width:18954;height:23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2/ywAAAOIAAAAPAAAAZHJzL2Rvd25yZXYueG1sRI9Ba8JA&#10;FITvBf/D8oTe6iZRo6auoqUF7a1W6PWRfSah2bdhd6vRX+8WCj0OM/MNs1z3phVncr6xrCAdJSCI&#10;S6sbrhQcP9+e5iB8QNbYWiYFV/KwXg0ellhoe+EPOh9CJSKEfYEK6hC6Qkpf1mTQj2xHHL2TdQZD&#10;lK6S2uElwk0rsyTJpcGG40KNHb3UVH4ffoyC1+37Yry/7rvjrbpN2jBOv9w0Vepx2G+eQQTqw3/4&#10;r73TCvJ5Npvmk2wGv5fiHZCrOwAAAP//AwBQSwECLQAUAAYACAAAACEA2+H2y+4AAACFAQAAEwAA&#10;AAAAAAAAAAAAAAAAAAAAW0NvbnRlbnRfVHlwZXNdLnhtbFBLAQItABQABgAIAAAAIQBa9CxbvwAA&#10;ABUBAAALAAAAAAAAAAAAAAAAAB8BAABfcmVscy8ucmVsc1BLAQItABQABgAIAAAAIQAFyN2/ywAA&#10;AOIAAAAPAAAAAAAAAAAAAAAAAAcCAABkcnMvZG93bnJldi54bWxQSwUGAAAAAAMAAwC3AAAA/wIA&#10;AAAA&#10;" fillcolor="white [3201]" strokeweight="1.5pt">
                  <v:textbox>
                    <w:txbxContent>
                      <w:p w14:paraId="650D9F88" w14:textId="77777777" w:rsidR="005E7591" w:rsidRDefault="005E7591" w:rsidP="005E7591">
                        <w:pPr>
                          <w:spacing w:after="0" w:line="240" w:lineRule="auto"/>
                          <w:jc w:val="both"/>
                          <w:rPr>
                            <w:rFonts w:ascii="Aptos" w:hAnsi="Aptos"/>
                            <w:sz w:val="16"/>
                            <w:szCs w:val="16"/>
                          </w:rPr>
                        </w:pPr>
                        <w:r w:rsidRPr="00ED68E1">
                          <w:rPr>
                            <w:rFonts w:ascii="Aptos" w:hAnsi="Aptos"/>
                            <w:b/>
                            <w:bCs/>
                            <w:sz w:val="16"/>
                            <w:szCs w:val="16"/>
                          </w:rPr>
                          <w:t>Policy solutions, prescriptions related to</w:t>
                        </w:r>
                        <w:r>
                          <w:rPr>
                            <w:rFonts w:ascii="Aptos" w:hAnsi="Aptos"/>
                            <w:b/>
                            <w:bCs/>
                            <w:sz w:val="16"/>
                            <w:szCs w:val="16"/>
                          </w:rPr>
                          <w:t>:</w:t>
                        </w:r>
                        <w:r>
                          <w:rPr>
                            <w:rFonts w:ascii="Aptos" w:hAnsi="Aptos"/>
                            <w:sz w:val="16"/>
                            <w:szCs w:val="16"/>
                          </w:rPr>
                          <w:t xml:space="preserve"> </w:t>
                        </w:r>
                      </w:p>
                      <w:p w14:paraId="1038C7CA" w14:textId="77777777" w:rsidR="005E7591" w:rsidRPr="001F7A24" w:rsidRDefault="009E4F22" w:rsidP="001F7A24">
                        <w:pPr>
                          <w:pStyle w:val="ListParagraph"/>
                          <w:numPr>
                            <w:ilvl w:val="0"/>
                            <w:numId w:val="11"/>
                          </w:numPr>
                          <w:spacing w:after="0" w:line="240" w:lineRule="auto"/>
                          <w:ind w:left="180" w:hanging="180"/>
                          <w:jc w:val="both"/>
                          <w:rPr>
                            <w:rFonts w:ascii="Aptos" w:hAnsi="Aptos"/>
                            <w:sz w:val="16"/>
                            <w:szCs w:val="16"/>
                          </w:rPr>
                        </w:pPr>
                        <w:r w:rsidRPr="001F7A24">
                          <w:rPr>
                            <w:rFonts w:ascii="Aptos" w:hAnsi="Aptos"/>
                            <w:sz w:val="16"/>
                            <w:szCs w:val="16"/>
                          </w:rPr>
                          <w:t>Combination Prevention</w:t>
                        </w:r>
                      </w:p>
                      <w:p w14:paraId="70DF20EC" w14:textId="7DA86F2D" w:rsidR="001F7A24" w:rsidRPr="001F7A24" w:rsidRDefault="009E4F22" w:rsidP="001F7A24">
                        <w:pPr>
                          <w:pStyle w:val="ListParagraph"/>
                          <w:numPr>
                            <w:ilvl w:val="0"/>
                            <w:numId w:val="11"/>
                          </w:numPr>
                          <w:spacing w:after="0" w:line="240" w:lineRule="auto"/>
                          <w:ind w:left="180" w:hanging="180"/>
                          <w:jc w:val="both"/>
                          <w:rPr>
                            <w:rFonts w:ascii="Aptos" w:hAnsi="Aptos"/>
                            <w:sz w:val="16"/>
                            <w:szCs w:val="16"/>
                          </w:rPr>
                        </w:pPr>
                        <w:r w:rsidRPr="001F7A24">
                          <w:rPr>
                            <w:rFonts w:ascii="Aptos" w:hAnsi="Aptos"/>
                            <w:sz w:val="16"/>
                            <w:szCs w:val="16"/>
                          </w:rPr>
                          <w:t>HIV Testing, Counselling and Linkage</w:t>
                        </w:r>
                      </w:p>
                      <w:p w14:paraId="62AE79F3" w14:textId="34F331B1" w:rsidR="001F7A24" w:rsidRPr="001F7A24" w:rsidRDefault="009E4F22" w:rsidP="001F7A24">
                        <w:pPr>
                          <w:pStyle w:val="ListParagraph"/>
                          <w:numPr>
                            <w:ilvl w:val="0"/>
                            <w:numId w:val="11"/>
                          </w:numPr>
                          <w:spacing w:after="0" w:line="240" w:lineRule="auto"/>
                          <w:ind w:left="180" w:hanging="180"/>
                          <w:jc w:val="both"/>
                          <w:rPr>
                            <w:rFonts w:ascii="Aptos" w:hAnsi="Aptos"/>
                            <w:sz w:val="16"/>
                            <w:szCs w:val="16"/>
                          </w:rPr>
                        </w:pPr>
                        <w:r w:rsidRPr="001F7A24">
                          <w:rPr>
                            <w:rFonts w:ascii="Aptos" w:hAnsi="Aptos"/>
                            <w:sz w:val="16"/>
                            <w:szCs w:val="16"/>
                          </w:rPr>
                          <w:t xml:space="preserve">Condoms </w:t>
                        </w:r>
                        <w:r w:rsidR="00BB3049" w:rsidRPr="001F7A24">
                          <w:rPr>
                            <w:rFonts w:ascii="Aptos" w:hAnsi="Aptos"/>
                            <w:sz w:val="16"/>
                            <w:szCs w:val="16"/>
                          </w:rPr>
                          <w:t>a</w:t>
                        </w:r>
                        <w:r w:rsidRPr="001F7A24">
                          <w:rPr>
                            <w:rFonts w:ascii="Aptos" w:hAnsi="Aptos"/>
                            <w:sz w:val="16"/>
                            <w:szCs w:val="16"/>
                          </w:rPr>
                          <w:t>nd Lubricants</w:t>
                        </w:r>
                      </w:p>
                      <w:p w14:paraId="6226AE9B" w14:textId="7A7455A4" w:rsidR="001F7A24" w:rsidRPr="001F7A24" w:rsidRDefault="009E4F22" w:rsidP="001F7A24">
                        <w:pPr>
                          <w:pStyle w:val="ListParagraph"/>
                          <w:numPr>
                            <w:ilvl w:val="0"/>
                            <w:numId w:val="11"/>
                          </w:numPr>
                          <w:spacing w:after="0" w:line="240" w:lineRule="auto"/>
                          <w:ind w:left="180" w:hanging="180"/>
                          <w:jc w:val="both"/>
                          <w:rPr>
                            <w:rFonts w:ascii="Aptos" w:hAnsi="Aptos"/>
                            <w:sz w:val="16"/>
                            <w:szCs w:val="16"/>
                          </w:rPr>
                        </w:pPr>
                        <w:r w:rsidRPr="001F7A24">
                          <w:rPr>
                            <w:rFonts w:ascii="Aptos" w:hAnsi="Aptos"/>
                            <w:sz w:val="16"/>
                            <w:szCs w:val="16"/>
                          </w:rPr>
                          <w:t>Prevention of Mother to Child Transmission (PMTCT)</w:t>
                        </w:r>
                      </w:p>
                      <w:p w14:paraId="44E5EF5D" w14:textId="5C066040" w:rsidR="001F7A24" w:rsidRPr="001F7A24" w:rsidRDefault="009E4F22" w:rsidP="001F7A24">
                        <w:pPr>
                          <w:pStyle w:val="ListParagraph"/>
                          <w:numPr>
                            <w:ilvl w:val="0"/>
                            <w:numId w:val="11"/>
                          </w:numPr>
                          <w:spacing w:after="0" w:line="240" w:lineRule="auto"/>
                          <w:ind w:left="180" w:hanging="180"/>
                          <w:jc w:val="both"/>
                          <w:rPr>
                            <w:rFonts w:ascii="Aptos" w:hAnsi="Aptos"/>
                            <w:sz w:val="16"/>
                            <w:szCs w:val="16"/>
                          </w:rPr>
                        </w:pPr>
                        <w:r w:rsidRPr="001F7A24">
                          <w:rPr>
                            <w:rFonts w:ascii="Aptos" w:hAnsi="Aptos"/>
                            <w:sz w:val="16"/>
                            <w:szCs w:val="16"/>
                          </w:rPr>
                          <w:t xml:space="preserve">Post Exposure Prophylaxis (PEP) </w:t>
                        </w:r>
                      </w:p>
                      <w:p w14:paraId="1680FC7B" w14:textId="34FA55D7" w:rsidR="001F7A24" w:rsidRPr="001F7A24" w:rsidRDefault="009E4F22" w:rsidP="001F7A24">
                        <w:pPr>
                          <w:pStyle w:val="ListParagraph"/>
                          <w:numPr>
                            <w:ilvl w:val="0"/>
                            <w:numId w:val="11"/>
                          </w:numPr>
                          <w:spacing w:after="0" w:line="240" w:lineRule="auto"/>
                          <w:ind w:left="180" w:hanging="180"/>
                          <w:jc w:val="both"/>
                          <w:rPr>
                            <w:rFonts w:ascii="Aptos" w:hAnsi="Aptos"/>
                            <w:sz w:val="16"/>
                            <w:szCs w:val="16"/>
                          </w:rPr>
                        </w:pPr>
                        <w:r w:rsidRPr="001F7A24">
                          <w:rPr>
                            <w:rFonts w:ascii="Aptos" w:hAnsi="Aptos"/>
                            <w:sz w:val="16"/>
                            <w:szCs w:val="16"/>
                          </w:rPr>
                          <w:t>Pre Exposure Prophylaxis (</w:t>
                        </w:r>
                        <w:proofErr w:type="spellStart"/>
                        <w:r w:rsidRPr="001F7A24">
                          <w:rPr>
                            <w:rFonts w:ascii="Aptos" w:hAnsi="Aptos"/>
                            <w:sz w:val="16"/>
                            <w:szCs w:val="16"/>
                          </w:rPr>
                          <w:t>PrEP</w:t>
                        </w:r>
                        <w:proofErr w:type="spellEnd"/>
                        <w:r w:rsidR="005244D1">
                          <w:rPr>
                            <w:rFonts w:ascii="Aptos" w:hAnsi="Aptos"/>
                            <w:sz w:val="16"/>
                            <w:szCs w:val="16"/>
                          </w:rPr>
                          <w:t>)</w:t>
                        </w:r>
                        <w:r w:rsidRPr="001F7A24">
                          <w:rPr>
                            <w:rFonts w:ascii="Aptos" w:hAnsi="Aptos"/>
                            <w:sz w:val="16"/>
                            <w:szCs w:val="16"/>
                          </w:rPr>
                          <w:t xml:space="preserve"> </w:t>
                        </w:r>
                      </w:p>
                      <w:p w14:paraId="01ED7C76" w14:textId="02BBEB15" w:rsidR="001F7A24" w:rsidRPr="001F7A24" w:rsidRDefault="009E4F22" w:rsidP="001F7A24">
                        <w:pPr>
                          <w:pStyle w:val="ListParagraph"/>
                          <w:numPr>
                            <w:ilvl w:val="0"/>
                            <w:numId w:val="11"/>
                          </w:numPr>
                          <w:spacing w:after="0" w:line="240" w:lineRule="auto"/>
                          <w:ind w:left="180" w:hanging="180"/>
                          <w:jc w:val="both"/>
                          <w:rPr>
                            <w:rFonts w:ascii="Aptos" w:hAnsi="Aptos"/>
                            <w:sz w:val="16"/>
                            <w:szCs w:val="16"/>
                          </w:rPr>
                        </w:pPr>
                        <w:r w:rsidRPr="001F7A24">
                          <w:rPr>
                            <w:rFonts w:ascii="Aptos" w:hAnsi="Aptos"/>
                            <w:sz w:val="16"/>
                            <w:szCs w:val="16"/>
                          </w:rPr>
                          <w:t xml:space="preserve">STI Management </w:t>
                        </w:r>
                      </w:p>
                      <w:p w14:paraId="53DFF593" w14:textId="7F6F885C" w:rsidR="001F7A24" w:rsidRPr="001F7A24" w:rsidRDefault="009E4F22" w:rsidP="001F7A24">
                        <w:pPr>
                          <w:pStyle w:val="ListParagraph"/>
                          <w:numPr>
                            <w:ilvl w:val="0"/>
                            <w:numId w:val="11"/>
                          </w:numPr>
                          <w:spacing w:after="0" w:line="240" w:lineRule="auto"/>
                          <w:ind w:left="180" w:hanging="180"/>
                          <w:jc w:val="both"/>
                          <w:rPr>
                            <w:rFonts w:ascii="Aptos" w:hAnsi="Aptos"/>
                            <w:sz w:val="16"/>
                            <w:szCs w:val="16"/>
                          </w:rPr>
                        </w:pPr>
                        <w:r w:rsidRPr="001F7A24">
                          <w:rPr>
                            <w:rFonts w:ascii="Aptos" w:hAnsi="Aptos"/>
                            <w:sz w:val="16"/>
                            <w:szCs w:val="16"/>
                          </w:rPr>
                          <w:t>Information, Education and Communication</w:t>
                        </w:r>
                      </w:p>
                      <w:p w14:paraId="5DD3ED24" w14:textId="74CF3C1C" w:rsidR="001F7A24" w:rsidRPr="001F7A24" w:rsidRDefault="009E4F22" w:rsidP="001F7A24">
                        <w:pPr>
                          <w:pStyle w:val="ListParagraph"/>
                          <w:numPr>
                            <w:ilvl w:val="0"/>
                            <w:numId w:val="11"/>
                          </w:numPr>
                          <w:spacing w:after="0" w:line="240" w:lineRule="auto"/>
                          <w:ind w:left="180" w:hanging="180"/>
                          <w:jc w:val="both"/>
                          <w:rPr>
                            <w:rFonts w:ascii="Aptos" w:hAnsi="Aptos"/>
                            <w:sz w:val="16"/>
                            <w:szCs w:val="16"/>
                          </w:rPr>
                        </w:pPr>
                        <w:proofErr w:type="spellStart"/>
                        <w:r w:rsidRPr="001F7A24">
                          <w:rPr>
                            <w:rFonts w:ascii="Aptos" w:hAnsi="Aptos"/>
                            <w:sz w:val="16"/>
                            <w:szCs w:val="16"/>
                          </w:rPr>
                          <w:t>Behavioural</w:t>
                        </w:r>
                        <w:proofErr w:type="spellEnd"/>
                        <w:r w:rsidRPr="001F7A24">
                          <w:rPr>
                            <w:rFonts w:ascii="Aptos" w:hAnsi="Aptos"/>
                            <w:sz w:val="16"/>
                            <w:szCs w:val="16"/>
                          </w:rPr>
                          <w:t xml:space="preserve"> Interventions </w:t>
                        </w:r>
                      </w:p>
                      <w:p w14:paraId="1BD2937E" w14:textId="4D4206C4" w:rsidR="001F7A24" w:rsidRPr="001F7A24" w:rsidRDefault="009E4F22" w:rsidP="001F7A24">
                        <w:pPr>
                          <w:pStyle w:val="ListParagraph"/>
                          <w:numPr>
                            <w:ilvl w:val="0"/>
                            <w:numId w:val="11"/>
                          </w:numPr>
                          <w:spacing w:after="0" w:line="240" w:lineRule="auto"/>
                          <w:ind w:left="180" w:hanging="180"/>
                          <w:jc w:val="both"/>
                          <w:rPr>
                            <w:rFonts w:ascii="Aptos" w:hAnsi="Aptos"/>
                            <w:sz w:val="16"/>
                            <w:szCs w:val="16"/>
                          </w:rPr>
                        </w:pPr>
                        <w:proofErr w:type="spellStart"/>
                        <w:r w:rsidRPr="001F7A24">
                          <w:rPr>
                            <w:rFonts w:ascii="Aptos" w:hAnsi="Aptos"/>
                            <w:sz w:val="16"/>
                            <w:szCs w:val="16"/>
                          </w:rPr>
                          <w:t>Behaviour</w:t>
                        </w:r>
                        <w:proofErr w:type="spellEnd"/>
                        <w:r w:rsidRPr="001F7A24">
                          <w:rPr>
                            <w:rFonts w:ascii="Aptos" w:hAnsi="Aptos"/>
                            <w:sz w:val="16"/>
                            <w:szCs w:val="16"/>
                          </w:rPr>
                          <w:t xml:space="preserve"> Change Communication </w:t>
                        </w:r>
                      </w:p>
                      <w:p w14:paraId="67D909A8" w14:textId="263D6183" w:rsidR="009E4F22" w:rsidRPr="001F7A24" w:rsidRDefault="009E4F22" w:rsidP="001F7A24">
                        <w:pPr>
                          <w:pStyle w:val="ListParagraph"/>
                          <w:numPr>
                            <w:ilvl w:val="0"/>
                            <w:numId w:val="11"/>
                          </w:numPr>
                          <w:spacing w:after="0" w:line="240" w:lineRule="auto"/>
                          <w:ind w:left="180" w:hanging="180"/>
                          <w:jc w:val="both"/>
                          <w:rPr>
                            <w:rFonts w:ascii="Aptos" w:hAnsi="Aptos"/>
                            <w:sz w:val="16"/>
                            <w:szCs w:val="16"/>
                          </w:rPr>
                        </w:pPr>
                        <w:r w:rsidRPr="001F7A24">
                          <w:rPr>
                            <w:rFonts w:ascii="Aptos" w:hAnsi="Aptos"/>
                            <w:sz w:val="16"/>
                            <w:szCs w:val="16"/>
                          </w:rPr>
                          <w:t>Use of Technology and Other Creative Methods in Prevention Efforts.</w:t>
                        </w:r>
                      </w:p>
                    </w:txbxContent>
                  </v:textbox>
                </v:shape>
                <v:shape id="Text Box 3" o:spid="_x0000_s1031" type="#_x0000_t202" style="position:absolute;left:19719;width:18924;height:23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0HeyAAAAOMAAAAPAAAAZHJzL2Rvd25yZXYueG1sRE9fT8Iw&#10;EH834Ts0R+KbtBtOYVIIGE3EN4HE18t6bovrdWkrDD69NSHx8X7/b7EabCeO5EPrWEM2USCIK2da&#10;rjUc9q93MxAhIhvsHJOGMwVYLUc3CyyNO/EHHXexFimEQ4kamhj7UspQNWQxTFxPnLgv5y3GdPpa&#10;Go+nFG47mSv1IC22nBoa7Om5oep792M1vGze59PtedsfLvXlvovT7NMXmda342H9BCLSEP/FV/eb&#10;SfNzleWFKuaP8PdTAkAufwEAAP//AwBQSwECLQAUAAYACAAAACEA2+H2y+4AAACFAQAAEwAAAAAA&#10;AAAAAAAAAAAAAAAAW0NvbnRlbnRfVHlwZXNdLnhtbFBLAQItABQABgAIAAAAIQBa9CxbvwAAABUB&#10;AAALAAAAAAAAAAAAAAAAAB8BAABfcmVscy8ucmVsc1BLAQItABQABgAIAAAAIQDDz0HeyAAAAOMA&#10;AAAPAAAAAAAAAAAAAAAAAAcCAABkcnMvZG93bnJldi54bWxQSwUGAAAAAAMAAwC3AAAA/AIAAAAA&#10;" fillcolor="white [3201]" strokeweight="1.5pt">
                  <v:textbox>
                    <w:txbxContent>
                      <w:p w14:paraId="6C06896E" w14:textId="77777777" w:rsidR="002A2C44" w:rsidRDefault="00A07C47" w:rsidP="009E4F22">
                        <w:pPr>
                          <w:spacing w:after="0" w:line="240" w:lineRule="auto"/>
                          <w:jc w:val="both"/>
                          <w:rPr>
                            <w:rFonts w:ascii="Aptos" w:hAnsi="Aptos"/>
                            <w:sz w:val="16"/>
                            <w:szCs w:val="16"/>
                          </w:rPr>
                        </w:pPr>
                        <w:r w:rsidRPr="00ED68E1">
                          <w:rPr>
                            <w:rFonts w:ascii="Aptos" w:hAnsi="Aptos"/>
                            <w:b/>
                            <w:bCs/>
                            <w:sz w:val="16"/>
                            <w:szCs w:val="16"/>
                          </w:rPr>
                          <w:t>Policy solutions, prescriptions related to</w:t>
                        </w:r>
                        <w:r w:rsidR="002A2C44">
                          <w:rPr>
                            <w:rFonts w:ascii="Aptos" w:hAnsi="Aptos"/>
                            <w:b/>
                            <w:bCs/>
                            <w:sz w:val="16"/>
                            <w:szCs w:val="16"/>
                          </w:rPr>
                          <w:t>:</w:t>
                        </w:r>
                        <w:r w:rsidR="00CE35D6">
                          <w:rPr>
                            <w:rFonts w:ascii="Aptos" w:hAnsi="Aptos"/>
                            <w:sz w:val="16"/>
                            <w:szCs w:val="16"/>
                          </w:rPr>
                          <w:t xml:space="preserve"> </w:t>
                        </w:r>
                      </w:p>
                      <w:p w14:paraId="2C6448E0" w14:textId="0020FE29"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A Treat All Approach</w:t>
                        </w:r>
                      </w:p>
                      <w:p w14:paraId="7A9E97D0" w14:textId="32268E92"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Service Delivery</w:t>
                        </w:r>
                      </w:p>
                      <w:p w14:paraId="0D5541DA" w14:textId="635BAD49"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Client Centered Models of Care</w:t>
                        </w:r>
                      </w:p>
                      <w:p w14:paraId="212648C4" w14:textId="42959608"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Anti-Retroviral Therapy and Adherenc</w:t>
                        </w:r>
                        <w:r w:rsidR="005244D1">
                          <w:rPr>
                            <w:rFonts w:ascii="Aptos" w:hAnsi="Aptos"/>
                            <w:sz w:val="16"/>
                            <w:szCs w:val="16"/>
                          </w:rPr>
                          <w:t>e</w:t>
                        </w:r>
                        <w:r w:rsidRPr="001F7A24">
                          <w:rPr>
                            <w:rFonts w:ascii="Aptos" w:hAnsi="Aptos"/>
                            <w:sz w:val="16"/>
                            <w:szCs w:val="16"/>
                          </w:rPr>
                          <w:t xml:space="preserve"> </w:t>
                        </w:r>
                      </w:p>
                      <w:p w14:paraId="3E99259C" w14:textId="0B0C881D"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 xml:space="preserve">Treatment </w:t>
                        </w:r>
                        <w:r w:rsidR="00BB3049" w:rsidRPr="001F7A24">
                          <w:rPr>
                            <w:rFonts w:ascii="Aptos" w:hAnsi="Aptos"/>
                            <w:sz w:val="16"/>
                            <w:szCs w:val="16"/>
                          </w:rPr>
                          <w:t>o</w:t>
                        </w:r>
                        <w:r w:rsidRPr="001F7A24">
                          <w:rPr>
                            <w:rFonts w:ascii="Aptos" w:hAnsi="Aptos"/>
                            <w:sz w:val="16"/>
                            <w:szCs w:val="16"/>
                          </w:rPr>
                          <w:t>f Co-Infection</w:t>
                        </w:r>
                        <w:r w:rsidR="005244D1">
                          <w:rPr>
                            <w:rFonts w:ascii="Aptos" w:hAnsi="Aptos"/>
                            <w:sz w:val="16"/>
                            <w:szCs w:val="16"/>
                          </w:rPr>
                          <w:t>s</w:t>
                        </w:r>
                        <w:r w:rsidRPr="001F7A24">
                          <w:rPr>
                            <w:rFonts w:ascii="Aptos" w:hAnsi="Aptos"/>
                            <w:sz w:val="16"/>
                            <w:szCs w:val="16"/>
                          </w:rPr>
                          <w:t xml:space="preserve"> </w:t>
                        </w:r>
                      </w:p>
                      <w:p w14:paraId="29CDAE41" w14:textId="7ACE7009"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 xml:space="preserve">Treatment Monitoring </w:t>
                        </w:r>
                      </w:p>
                      <w:p w14:paraId="48B9A372" w14:textId="5CAD0F9D"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 xml:space="preserve">Health Systems Support </w:t>
                        </w:r>
                      </w:p>
                      <w:p w14:paraId="294F0B62" w14:textId="763CEE19"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 xml:space="preserve">Sexual And Reproductive Health </w:t>
                        </w:r>
                      </w:p>
                      <w:p w14:paraId="07E59CC6" w14:textId="1A871CC9"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 xml:space="preserve">Psychosocial Support </w:t>
                        </w:r>
                      </w:p>
                      <w:p w14:paraId="5CFA9E60" w14:textId="4C680D7B"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 xml:space="preserve">Nutrition And Food Security </w:t>
                        </w:r>
                      </w:p>
                      <w:p w14:paraId="6734D356" w14:textId="1D22DBB9" w:rsidR="002A2C44"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Laboratory Services</w:t>
                        </w:r>
                      </w:p>
                      <w:p w14:paraId="2D4E7802" w14:textId="5D5414A2" w:rsidR="00A07C47" w:rsidRPr="001F7A24" w:rsidRDefault="00CE35D6" w:rsidP="001F7A24">
                        <w:pPr>
                          <w:pStyle w:val="ListParagraph"/>
                          <w:numPr>
                            <w:ilvl w:val="0"/>
                            <w:numId w:val="12"/>
                          </w:numPr>
                          <w:spacing w:after="0" w:line="240" w:lineRule="auto"/>
                          <w:ind w:left="180" w:hanging="180"/>
                          <w:jc w:val="both"/>
                          <w:rPr>
                            <w:rFonts w:ascii="Aptos" w:hAnsi="Aptos"/>
                            <w:sz w:val="16"/>
                            <w:szCs w:val="16"/>
                          </w:rPr>
                        </w:pPr>
                        <w:r w:rsidRPr="001F7A24">
                          <w:rPr>
                            <w:rFonts w:ascii="Aptos" w:hAnsi="Aptos"/>
                            <w:sz w:val="16"/>
                            <w:szCs w:val="16"/>
                          </w:rPr>
                          <w:t>Access to Treatment and Care Services During and After Humanitarian Emergencies and Crises</w:t>
                        </w:r>
                      </w:p>
                    </w:txbxContent>
                  </v:textbox>
                </v:shape>
                <v:shape id="Text Box 3" o:spid="_x0000_s1032" type="#_x0000_t202" style="position:absolute;left:39438;width:22022;height:23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j4oygAAAOIAAAAPAAAAZHJzL2Rvd25yZXYueG1sRI9Ba8JA&#10;FITvQv/D8gq91U2MGk1dpS0tVG+1gtdH9jUJzb4Nu1uN/npXEDwOM/MNs1j1phUHcr6xrCAdJiCI&#10;S6sbrhTsfj6fZyB8QNbYWiYFJ/KwWj4MFlhoe+RvOmxDJSKEfYEK6hC6Qkpf1mTQD21HHL1f6wyG&#10;KF0ltcNjhJtWjpJkKg02HBdq7Oi9pvJv+28UfLxt5tn6tO525+o8bkOW7t0kVerpsX99ARGoD/fw&#10;rf2lFeTjfJSl80kO10vxDsjlBQAA//8DAFBLAQItABQABgAIAAAAIQDb4fbL7gAAAIUBAAATAAAA&#10;AAAAAAAAAAAAAAAAAABbQ29udGVudF9UeXBlc10ueG1sUEsBAi0AFAAGAAgAAAAhAFr0LFu/AAAA&#10;FQEAAAsAAAAAAAAAAAAAAAAAHwEAAF9yZWxzLy5yZWxzUEsBAi0AFAAGAAgAAAAhALJ+PijKAAAA&#10;4gAAAA8AAAAAAAAAAAAAAAAABwIAAGRycy9kb3ducmV2LnhtbFBLBQYAAAAAAwADALcAAAD+AgAA&#10;AAA=&#10;" fillcolor="white [3201]" strokeweight="1.5pt">
                  <v:textbox>
                    <w:txbxContent>
                      <w:p w14:paraId="37144FCA" w14:textId="77777777" w:rsidR="00FF057C" w:rsidRPr="00BE3D5C" w:rsidRDefault="00FF057C" w:rsidP="00BE3D5C">
                        <w:pPr>
                          <w:spacing w:after="0" w:line="240" w:lineRule="auto"/>
                          <w:jc w:val="both"/>
                          <w:rPr>
                            <w:rFonts w:ascii="Aptos" w:hAnsi="Aptos"/>
                            <w:sz w:val="16"/>
                            <w:szCs w:val="16"/>
                          </w:rPr>
                        </w:pPr>
                        <w:r w:rsidRPr="00BE3D5C">
                          <w:rPr>
                            <w:rFonts w:ascii="Aptos" w:hAnsi="Aptos"/>
                            <w:b/>
                            <w:bCs/>
                            <w:sz w:val="16"/>
                            <w:szCs w:val="16"/>
                          </w:rPr>
                          <w:t>Policy solutions, prescriptions related to:</w:t>
                        </w:r>
                        <w:r w:rsidRPr="00BE3D5C">
                          <w:rPr>
                            <w:rFonts w:ascii="Aptos" w:hAnsi="Aptos"/>
                            <w:sz w:val="16"/>
                            <w:szCs w:val="16"/>
                          </w:rPr>
                          <w:t xml:space="preserve"> </w:t>
                        </w:r>
                      </w:p>
                      <w:p w14:paraId="130C40C1" w14:textId="3F71535F" w:rsidR="002E10E7" w:rsidRPr="007313A1"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Enabling Legislative Framework</w:t>
                        </w:r>
                      </w:p>
                      <w:p w14:paraId="6A757788" w14:textId="77777777" w:rsidR="00794677"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Redress System for Reporting Abuses and Discrimination Against PLHIVs And KPs</w:t>
                        </w:r>
                      </w:p>
                      <w:p w14:paraId="656744C9" w14:textId="62BDFD1D" w:rsidR="002E10E7" w:rsidRPr="007313A1"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Gender Sensitivity</w:t>
                        </w:r>
                      </w:p>
                      <w:p w14:paraId="75B3999F" w14:textId="0CC93765" w:rsidR="002E10E7" w:rsidRPr="007313A1"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 xml:space="preserve">Protection, Empowerment and Participation of PLHIV, Key and Vulnerable Population </w:t>
                        </w:r>
                      </w:p>
                      <w:p w14:paraId="14C900EA" w14:textId="35EA3789" w:rsidR="002E10E7" w:rsidRPr="007313A1"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Women, Girls, and HIV</w:t>
                        </w:r>
                      </w:p>
                      <w:p w14:paraId="4CDAD2C2" w14:textId="33305E16" w:rsidR="002E10E7" w:rsidRPr="007313A1"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Mitigating the Impact of HIV on PLHIV</w:t>
                        </w:r>
                      </w:p>
                      <w:p w14:paraId="4409A08C" w14:textId="5C9A8B0D" w:rsidR="002E10E7" w:rsidRPr="007313A1"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Confidentiality</w:t>
                        </w:r>
                      </w:p>
                      <w:p w14:paraId="63841518" w14:textId="2755C73E" w:rsidR="002E10E7" w:rsidRPr="007313A1"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Partner Notification and Referral</w:t>
                        </w:r>
                      </w:p>
                      <w:p w14:paraId="37A98828" w14:textId="2D5F6E21" w:rsidR="002E10E7" w:rsidRPr="007313A1"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Migrant</w:t>
                        </w:r>
                        <w:r w:rsidR="00C51583">
                          <w:rPr>
                            <w:rFonts w:ascii="Aptos" w:hAnsi="Aptos"/>
                            <w:sz w:val="16"/>
                            <w:szCs w:val="16"/>
                          </w:rPr>
                          <w:t>s</w:t>
                        </w:r>
                        <w:r w:rsidRPr="007313A1">
                          <w:rPr>
                            <w:rFonts w:ascii="Aptos" w:hAnsi="Aptos"/>
                            <w:sz w:val="16"/>
                            <w:szCs w:val="16"/>
                          </w:rPr>
                          <w:t xml:space="preserve"> </w:t>
                        </w:r>
                      </w:p>
                      <w:p w14:paraId="667EA6CE" w14:textId="3B810CD5" w:rsidR="00794677" w:rsidRDefault="00723449" w:rsidP="007313A1">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Prison and Detention Settings; Gillick Competency</w:t>
                        </w:r>
                      </w:p>
                      <w:p w14:paraId="74F60D15" w14:textId="77777777" w:rsidR="00794677" w:rsidRDefault="00723449" w:rsidP="00794677">
                        <w:pPr>
                          <w:pStyle w:val="ListParagraph"/>
                          <w:numPr>
                            <w:ilvl w:val="0"/>
                            <w:numId w:val="7"/>
                          </w:numPr>
                          <w:spacing w:after="0" w:line="240" w:lineRule="auto"/>
                          <w:ind w:left="180" w:hanging="180"/>
                          <w:jc w:val="both"/>
                          <w:rPr>
                            <w:rFonts w:ascii="Aptos" w:hAnsi="Aptos"/>
                            <w:sz w:val="16"/>
                            <w:szCs w:val="16"/>
                          </w:rPr>
                        </w:pPr>
                        <w:r w:rsidRPr="007313A1">
                          <w:rPr>
                            <w:rFonts w:ascii="Aptos" w:hAnsi="Aptos"/>
                            <w:sz w:val="16"/>
                            <w:szCs w:val="16"/>
                          </w:rPr>
                          <w:t>Community and Civil Society Strengthening</w:t>
                        </w:r>
                      </w:p>
                      <w:p w14:paraId="1B1BB06C" w14:textId="60D62C88" w:rsidR="00A07C47" w:rsidRPr="00794677" w:rsidRDefault="00723449" w:rsidP="00794677">
                        <w:pPr>
                          <w:pStyle w:val="ListParagraph"/>
                          <w:numPr>
                            <w:ilvl w:val="0"/>
                            <w:numId w:val="7"/>
                          </w:numPr>
                          <w:spacing w:after="0" w:line="240" w:lineRule="auto"/>
                          <w:ind w:left="180" w:hanging="180"/>
                          <w:jc w:val="both"/>
                          <w:rPr>
                            <w:rFonts w:ascii="Aptos" w:hAnsi="Aptos"/>
                            <w:sz w:val="16"/>
                            <w:szCs w:val="16"/>
                          </w:rPr>
                        </w:pPr>
                        <w:r w:rsidRPr="00794677">
                          <w:rPr>
                            <w:rFonts w:ascii="Aptos" w:hAnsi="Aptos"/>
                            <w:sz w:val="16"/>
                            <w:szCs w:val="16"/>
                          </w:rPr>
                          <w:t>Workplace Settings</w:t>
                        </w:r>
                      </w:p>
                    </w:txbxContent>
                  </v:textbox>
                </v:shape>
                <v:shape id="Text Box 3" o:spid="_x0000_s1033" type="#_x0000_t202" style="position:absolute;left:62497;top:79;width:18872;height:2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qYkywAAAOIAAAAPAAAAZHJzL2Rvd25yZXYueG1sRI9PS8NA&#10;FMTvBb/D8gRvZvOnURu7LVpasN6sBa+P7DMJZt+G3bVN++ldodDjMDO/YebL0fTiQM53lhVkSQqC&#10;uLa640bB/nNz/wTCB2SNvWVScCIPy8XNZI6Vtkf+oMMuNCJC2FeooA1hqKT0dUsGfWIH4uh9W2cw&#10;ROkaqR0eI9z0Mk/TB2mw47jQ4kCrluqf3a9RsH59nxXb03bYn5vztA9F9uXKTKm72/HlGUSgMVzD&#10;l/abVlCW2WM5y4sc/i/FOyAXfwAAAP//AwBQSwECLQAUAAYACAAAACEA2+H2y+4AAACFAQAAEwAA&#10;AAAAAAAAAAAAAAAAAAAAW0NvbnRlbnRfVHlwZXNdLnhtbFBLAQItABQABgAIAAAAIQBa9CxbvwAA&#10;ABUBAAALAAAAAAAAAAAAAAAAAB8BAABfcmVscy8ucmVsc1BLAQItABQABgAIAAAAIQAs7qYkywAA&#10;AOIAAAAPAAAAAAAAAAAAAAAAAAcCAABkcnMvZG93bnJldi54bWxQSwUGAAAAAAMAAwC3AAAA/wIA&#10;AAAA&#10;" fillcolor="white [3201]" strokeweight="1.5pt">
                  <v:textbox>
                    <w:txbxContent>
                      <w:p w14:paraId="7BC61496" w14:textId="5939F38A" w:rsidR="003F7588" w:rsidRDefault="00BA2FFA" w:rsidP="003F7588">
                        <w:pPr>
                          <w:spacing w:after="0" w:line="240" w:lineRule="auto"/>
                          <w:jc w:val="both"/>
                          <w:rPr>
                            <w:rFonts w:ascii="Aptos" w:hAnsi="Aptos"/>
                            <w:sz w:val="16"/>
                            <w:szCs w:val="16"/>
                          </w:rPr>
                        </w:pPr>
                        <w:r w:rsidRPr="00ED68E1">
                          <w:rPr>
                            <w:rFonts w:ascii="Aptos" w:hAnsi="Aptos"/>
                            <w:b/>
                            <w:bCs/>
                            <w:sz w:val="16"/>
                            <w:szCs w:val="16"/>
                          </w:rPr>
                          <w:t>Policy solutions, prescriptions related to</w:t>
                        </w:r>
                        <w:r w:rsidR="00F50610">
                          <w:rPr>
                            <w:rFonts w:ascii="Aptos" w:hAnsi="Aptos"/>
                            <w:b/>
                            <w:bCs/>
                            <w:sz w:val="16"/>
                            <w:szCs w:val="16"/>
                          </w:rPr>
                          <w:t>:</w:t>
                        </w:r>
                        <w:r>
                          <w:rPr>
                            <w:rFonts w:ascii="Aptos" w:hAnsi="Aptos"/>
                            <w:sz w:val="16"/>
                            <w:szCs w:val="16"/>
                          </w:rPr>
                          <w:t xml:space="preserve"> </w:t>
                        </w:r>
                      </w:p>
                      <w:p w14:paraId="4F9FF772" w14:textId="721070D8" w:rsidR="003F7588" w:rsidRPr="003F7588" w:rsidRDefault="003F7588" w:rsidP="003F7588">
                        <w:pPr>
                          <w:pStyle w:val="ListParagraph"/>
                          <w:numPr>
                            <w:ilvl w:val="0"/>
                            <w:numId w:val="8"/>
                          </w:numPr>
                          <w:spacing w:after="0" w:line="240" w:lineRule="auto"/>
                          <w:ind w:left="180" w:hanging="180"/>
                          <w:jc w:val="both"/>
                          <w:rPr>
                            <w:rFonts w:ascii="Aptos" w:hAnsi="Aptos"/>
                            <w:sz w:val="16"/>
                            <w:szCs w:val="16"/>
                          </w:rPr>
                        </w:pPr>
                        <w:r w:rsidRPr="003F7588">
                          <w:rPr>
                            <w:rFonts w:ascii="Aptos" w:hAnsi="Aptos"/>
                            <w:sz w:val="16"/>
                            <w:szCs w:val="16"/>
                          </w:rPr>
                          <w:t xml:space="preserve">Resources for Effective and Sustainable Strategic Information </w:t>
                        </w:r>
                      </w:p>
                      <w:p w14:paraId="46E4A036" w14:textId="77777777" w:rsidR="003F7588" w:rsidRPr="003F7588" w:rsidRDefault="003F7588" w:rsidP="003F7588">
                        <w:pPr>
                          <w:pStyle w:val="ListParagraph"/>
                          <w:numPr>
                            <w:ilvl w:val="0"/>
                            <w:numId w:val="8"/>
                          </w:numPr>
                          <w:spacing w:after="0" w:line="240" w:lineRule="auto"/>
                          <w:ind w:left="180" w:hanging="180"/>
                          <w:jc w:val="both"/>
                          <w:rPr>
                            <w:rFonts w:ascii="Aptos" w:hAnsi="Aptos"/>
                            <w:sz w:val="16"/>
                            <w:szCs w:val="16"/>
                          </w:rPr>
                        </w:pPr>
                        <w:r w:rsidRPr="003F7588">
                          <w:rPr>
                            <w:rFonts w:ascii="Aptos" w:hAnsi="Aptos"/>
                            <w:sz w:val="16"/>
                            <w:szCs w:val="16"/>
                          </w:rPr>
                          <w:t xml:space="preserve">Monitoring and Evaluation </w:t>
                        </w:r>
                      </w:p>
                      <w:p w14:paraId="4BE3229D" w14:textId="77777777" w:rsidR="003F7588" w:rsidRPr="003F7588" w:rsidRDefault="003F7588" w:rsidP="003F7588">
                        <w:pPr>
                          <w:pStyle w:val="ListParagraph"/>
                          <w:numPr>
                            <w:ilvl w:val="0"/>
                            <w:numId w:val="8"/>
                          </w:numPr>
                          <w:spacing w:after="0" w:line="240" w:lineRule="auto"/>
                          <w:ind w:left="180" w:hanging="180"/>
                          <w:jc w:val="both"/>
                          <w:rPr>
                            <w:rFonts w:ascii="Aptos" w:hAnsi="Aptos"/>
                            <w:sz w:val="16"/>
                            <w:szCs w:val="16"/>
                          </w:rPr>
                        </w:pPr>
                        <w:r w:rsidRPr="003F7588">
                          <w:rPr>
                            <w:rFonts w:ascii="Aptos" w:hAnsi="Aptos"/>
                            <w:sz w:val="16"/>
                            <w:szCs w:val="16"/>
                          </w:rPr>
                          <w:t xml:space="preserve">Research </w:t>
                        </w:r>
                      </w:p>
                      <w:p w14:paraId="63B3C98F" w14:textId="77777777" w:rsidR="003F7588" w:rsidRPr="003F7588" w:rsidRDefault="003F7588" w:rsidP="003F7588">
                        <w:pPr>
                          <w:pStyle w:val="ListParagraph"/>
                          <w:numPr>
                            <w:ilvl w:val="0"/>
                            <w:numId w:val="8"/>
                          </w:numPr>
                          <w:spacing w:after="0" w:line="240" w:lineRule="auto"/>
                          <w:ind w:left="180" w:hanging="180"/>
                          <w:jc w:val="both"/>
                          <w:rPr>
                            <w:rFonts w:ascii="Aptos" w:hAnsi="Aptos"/>
                            <w:sz w:val="16"/>
                            <w:szCs w:val="16"/>
                          </w:rPr>
                        </w:pPr>
                        <w:r w:rsidRPr="003F7588">
                          <w:rPr>
                            <w:rFonts w:ascii="Aptos" w:hAnsi="Aptos"/>
                            <w:sz w:val="16"/>
                            <w:szCs w:val="16"/>
                          </w:rPr>
                          <w:t>Surveillance</w:t>
                        </w:r>
                      </w:p>
                      <w:p w14:paraId="03485BB4" w14:textId="77777777" w:rsidR="003F7588" w:rsidRPr="003F7588" w:rsidRDefault="003F7588" w:rsidP="003F7588">
                        <w:pPr>
                          <w:pStyle w:val="ListParagraph"/>
                          <w:numPr>
                            <w:ilvl w:val="0"/>
                            <w:numId w:val="8"/>
                          </w:numPr>
                          <w:spacing w:after="0" w:line="240" w:lineRule="auto"/>
                          <w:ind w:left="180" w:hanging="180"/>
                          <w:jc w:val="both"/>
                          <w:rPr>
                            <w:rFonts w:ascii="Aptos" w:hAnsi="Aptos"/>
                            <w:sz w:val="16"/>
                            <w:szCs w:val="16"/>
                          </w:rPr>
                        </w:pPr>
                        <w:r w:rsidRPr="003F7588">
                          <w:rPr>
                            <w:rFonts w:ascii="Aptos" w:hAnsi="Aptos"/>
                            <w:sz w:val="16"/>
                            <w:szCs w:val="16"/>
                          </w:rPr>
                          <w:t xml:space="preserve">Data Management System </w:t>
                        </w:r>
                      </w:p>
                      <w:p w14:paraId="34CA57B2" w14:textId="09F2B953" w:rsidR="00BA2FFA" w:rsidRPr="003F7588" w:rsidRDefault="003F7588" w:rsidP="003F7588">
                        <w:pPr>
                          <w:pStyle w:val="ListParagraph"/>
                          <w:numPr>
                            <w:ilvl w:val="0"/>
                            <w:numId w:val="8"/>
                          </w:numPr>
                          <w:spacing w:after="0" w:line="240" w:lineRule="auto"/>
                          <w:ind w:left="180" w:hanging="180"/>
                          <w:jc w:val="both"/>
                          <w:rPr>
                            <w:rFonts w:ascii="Aptos" w:hAnsi="Aptos"/>
                            <w:sz w:val="16"/>
                            <w:szCs w:val="16"/>
                          </w:rPr>
                        </w:pPr>
                        <w:r w:rsidRPr="003F7588">
                          <w:rPr>
                            <w:rFonts w:ascii="Aptos" w:hAnsi="Aptos"/>
                            <w:sz w:val="16"/>
                            <w:szCs w:val="16"/>
                          </w:rPr>
                          <w:t>Data Use and Dissemination</w:t>
                        </w:r>
                      </w:p>
                    </w:txbxContent>
                  </v:textbox>
                </v:shape>
                <v:shape id="Text Box 3" o:spid="_x0000_s1034" type="#_x0000_t202" style="position:absolute;left:82455;top:159;width:19145;height:23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z64yQAAAOIAAAAPAAAAZHJzL2Rvd25yZXYueG1sRI/LagIx&#10;FIb3hb5DOEJ3NRlvOKNR2tJCdecF3B4mx5nBycmQpDr69M2i0OXPf+Nbrnvbiiv50DjWkA0VCOLS&#10;mYYrDcfD1+scRIjIBlvHpOFOAdar56clFsbdeEfXfaxEGuFQoIY6xq6QMpQ1WQxD1xEn7+y8xZik&#10;r6TxeEvjtpUjpWbSYsPpocaOPmoqL/sfq+HzfZuPN/dNd3xUj0kbx9nJTzOtXwb92wJEpD7+h//a&#10;30bDLJ8qNclHCSIhJRyQq18AAAD//wMAUEsBAi0AFAAGAAgAAAAhANvh9svuAAAAhQEAABMAAAAA&#10;AAAAAAAAAAAAAAAAAFtDb250ZW50X1R5cGVzXS54bWxQSwECLQAUAAYACAAAACEAWvQsW78AAAAV&#10;AQAACwAAAAAAAAAAAAAAAAAfAQAAX3JlbHMvLnJlbHNQSwECLQAUAAYACAAAACEAIcs+uMkAAADi&#10;AAAADwAAAAAAAAAAAAAAAAAHAgAAZHJzL2Rvd25yZXYueG1sUEsFBgAAAAADAAMAtwAAAP0CAAAA&#10;AA==&#10;" fillcolor="white [3201]" strokeweight="1.5pt">
                  <v:textbox>
                    <w:txbxContent>
                      <w:p w14:paraId="34779558" w14:textId="77777777" w:rsidR="00D777F5" w:rsidRDefault="00445B07" w:rsidP="00445B07">
                        <w:pPr>
                          <w:spacing w:after="0" w:line="240" w:lineRule="auto"/>
                          <w:jc w:val="both"/>
                          <w:rPr>
                            <w:rFonts w:ascii="Aptos" w:hAnsi="Aptos"/>
                            <w:b/>
                            <w:bCs/>
                            <w:sz w:val="16"/>
                            <w:szCs w:val="16"/>
                          </w:rPr>
                        </w:pPr>
                        <w:r w:rsidRPr="00ED68E1">
                          <w:rPr>
                            <w:rFonts w:ascii="Aptos" w:hAnsi="Aptos"/>
                            <w:b/>
                            <w:bCs/>
                            <w:sz w:val="16"/>
                            <w:szCs w:val="16"/>
                          </w:rPr>
                          <w:t>Policy solutions, prescriptions related to</w:t>
                        </w:r>
                        <w:r w:rsidR="00D777F5">
                          <w:rPr>
                            <w:rFonts w:ascii="Aptos" w:hAnsi="Aptos"/>
                            <w:b/>
                            <w:bCs/>
                            <w:sz w:val="16"/>
                            <w:szCs w:val="16"/>
                          </w:rPr>
                          <w:t>:</w:t>
                        </w:r>
                      </w:p>
                      <w:p w14:paraId="79F6DCE6" w14:textId="77777777" w:rsidR="00EF153F" w:rsidRPr="00EF153F" w:rsidRDefault="00EF153F" w:rsidP="00EF153F">
                        <w:pPr>
                          <w:pStyle w:val="ListParagraph"/>
                          <w:numPr>
                            <w:ilvl w:val="0"/>
                            <w:numId w:val="10"/>
                          </w:numPr>
                          <w:spacing w:after="0" w:line="240" w:lineRule="auto"/>
                          <w:ind w:left="180" w:hanging="180"/>
                          <w:jc w:val="both"/>
                          <w:rPr>
                            <w:rFonts w:ascii="Aptos" w:hAnsi="Aptos"/>
                            <w:sz w:val="16"/>
                            <w:szCs w:val="16"/>
                          </w:rPr>
                        </w:pPr>
                        <w:r w:rsidRPr="00EF153F">
                          <w:rPr>
                            <w:rFonts w:ascii="Aptos" w:hAnsi="Aptos"/>
                            <w:sz w:val="16"/>
                            <w:szCs w:val="16"/>
                          </w:rPr>
                          <w:t xml:space="preserve">Roles And Responsibilities of Implementing Partners </w:t>
                        </w:r>
                      </w:p>
                      <w:p w14:paraId="0E85517A" w14:textId="77777777" w:rsidR="00EF153F" w:rsidRPr="00EF153F" w:rsidRDefault="00EF153F" w:rsidP="00EF153F">
                        <w:pPr>
                          <w:pStyle w:val="ListParagraph"/>
                          <w:numPr>
                            <w:ilvl w:val="0"/>
                            <w:numId w:val="10"/>
                          </w:numPr>
                          <w:spacing w:after="0" w:line="240" w:lineRule="auto"/>
                          <w:ind w:left="180" w:hanging="180"/>
                          <w:jc w:val="both"/>
                          <w:rPr>
                            <w:rFonts w:ascii="Aptos" w:hAnsi="Aptos"/>
                            <w:sz w:val="16"/>
                            <w:szCs w:val="16"/>
                          </w:rPr>
                        </w:pPr>
                        <w:r w:rsidRPr="00EF153F">
                          <w:rPr>
                            <w:rFonts w:ascii="Aptos" w:hAnsi="Aptos"/>
                            <w:sz w:val="16"/>
                            <w:szCs w:val="16"/>
                          </w:rPr>
                          <w:t xml:space="preserve">Leadership and Knowledge Management </w:t>
                        </w:r>
                      </w:p>
                      <w:p w14:paraId="2B937AC8" w14:textId="77777777" w:rsidR="00EF153F" w:rsidRPr="00EF153F" w:rsidRDefault="00EF153F" w:rsidP="00EF153F">
                        <w:pPr>
                          <w:pStyle w:val="ListParagraph"/>
                          <w:numPr>
                            <w:ilvl w:val="0"/>
                            <w:numId w:val="10"/>
                          </w:numPr>
                          <w:spacing w:after="0" w:line="240" w:lineRule="auto"/>
                          <w:ind w:left="180" w:hanging="180"/>
                          <w:jc w:val="both"/>
                          <w:rPr>
                            <w:rFonts w:ascii="Aptos" w:hAnsi="Aptos"/>
                            <w:sz w:val="16"/>
                            <w:szCs w:val="16"/>
                          </w:rPr>
                        </w:pPr>
                        <w:r w:rsidRPr="00EF153F">
                          <w:rPr>
                            <w:rFonts w:ascii="Aptos" w:hAnsi="Aptos"/>
                            <w:sz w:val="16"/>
                            <w:szCs w:val="16"/>
                          </w:rPr>
                          <w:t xml:space="preserve">Resourcing the National Response </w:t>
                        </w:r>
                      </w:p>
                      <w:p w14:paraId="61D1BDA2" w14:textId="53DA0CBE" w:rsidR="00445B07" w:rsidRPr="00EF153F" w:rsidRDefault="00EF153F" w:rsidP="00EF153F">
                        <w:pPr>
                          <w:pStyle w:val="ListParagraph"/>
                          <w:numPr>
                            <w:ilvl w:val="0"/>
                            <w:numId w:val="10"/>
                          </w:numPr>
                          <w:spacing w:after="0" w:line="240" w:lineRule="auto"/>
                          <w:ind w:left="180" w:hanging="180"/>
                          <w:jc w:val="both"/>
                          <w:rPr>
                            <w:rFonts w:ascii="Aptos" w:hAnsi="Aptos"/>
                            <w:sz w:val="16"/>
                            <w:szCs w:val="16"/>
                          </w:rPr>
                        </w:pPr>
                        <w:r w:rsidRPr="00EF153F">
                          <w:rPr>
                            <w:rFonts w:ascii="Aptos" w:hAnsi="Aptos"/>
                            <w:sz w:val="16"/>
                            <w:szCs w:val="16"/>
                          </w:rPr>
                          <w:t>Monitoring and Evaluation of the Policy</w:t>
                        </w:r>
                      </w:p>
                    </w:txbxContent>
                  </v:textbox>
                </v:shape>
              </v:group>
            </w:pict>
          </mc:Fallback>
        </mc:AlternateContent>
      </w:r>
      <w:r w:rsidR="00C74952">
        <w:rPr>
          <w:rFonts w:ascii="Aptos" w:hAnsi="Aptos"/>
          <w:noProof/>
        </w:rPr>
        <mc:AlternateContent>
          <mc:Choice Requires="wpg">
            <w:drawing>
              <wp:anchor distT="0" distB="0" distL="114300" distR="114300" simplePos="0" relativeHeight="251712512" behindDoc="0" locked="0" layoutInCell="1" allowOverlap="1" wp14:anchorId="299672AD" wp14:editId="0CB0BA45">
                <wp:simplePos x="0" y="0"/>
                <wp:positionH relativeFrom="column">
                  <wp:posOffset>1510665</wp:posOffset>
                </wp:positionH>
                <wp:positionV relativeFrom="paragraph">
                  <wp:posOffset>1099516</wp:posOffset>
                </wp:positionV>
                <wp:extent cx="8145200" cy="2782570"/>
                <wp:effectExtent l="0" t="0" r="8255" b="0"/>
                <wp:wrapNone/>
                <wp:docPr id="992249393" name="Group 10"/>
                <wp:cNvGraphicFramePr/>
                <a:graphic xmlns:a="http://schemas.openxmlformats.org/drawingml/2006/main">
                  <a:graphicData uri="http://schemas.microsoft.com/office/word/2010/wordprocessingGroup">
                    <wpg:wgp>
                      <wpg:cNvGrpSpPr/>
                      <wpg:grpSpPr>
                        <a:xfrm>
                          <a:off x="0" y="0"/>
                          <a:ext cx="8145200" cy="2782570"/>
                          <a:chOff x="0" y="0"/>
                          <a:chExt cx="8145200" cy="2782570"/>
                        </a:xfrm>
                      </wpg:grpSpPr>
                      <wps:wsp>
                        <wps:cNvPr id="485137390" name="Text Box 3"/>
                        <wps:cNvSpPr txBox="1"/>
                        <wps:spPr>
                          <a:xfrm>
                            <a:off x="0" y="15902"/>
                            <a:ext cx="1895475" cy="274320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89E972D" w14:textId="454A5D4E" w:rsidR="004004D5" w:rsidRPr="00A549DE" w:rsidRDefault="00143231" w:rsidP="00F86B2C">
                              <w:pPr>
                                <w:pStyle w:val="ListParagraph"/>
                                <w:numPr>
                                  <w:ilvl w:val="0"/>
                                  <w:numId w:val="1"/>
                                </w:numPr>
                                <w:spacing w:after="60" w:line="240" w:lineRule="auto"/>
                                <w:ind w:left="187" w:hanging="187"/>
                                <w:contextualSpacing w:val="0"/>
                                <w:jc w:val="both"/>
                                <w:rPr>
                                  <w:rFonts w:ascii="Aptos" w:hAnsi="Aptos"/>
                                  <w:sz w:val="16"/>
                                  <w:szCs w:val="16"/>
                                </w:rPr>
                              </w:pPr>
                              <w:r>
                                <w:rPr>
                                  <w:rFonts w:ascii="Aptos" w:hAnsi="Aptos"/>
                                  <w:sz w:val="16"/>
                                  <w:szCs w:val="16"/>
                                </w:rPr>
                                <w:t>S</w:t>
                              </w:r>
                              <w:r w:rsidR="004004D5" w:rsidRPr="00A549DE">
                                <w:rPr>
                                  <w:rFonts w:ascii="Aptos" w:hAnsi="Aptos"/>
                                  <w:sz w:val="16"/>
                                  <w:szCs w:val="16"/>
                                </w:rPr>
                                <w:t xml:space="preserve">cale up universal access to comprehensive HIV prevention services, </w:t>
                              </w:r>
                              <w:proofErr w:type="spellStart"/>
                              <w:r w:rsidR="004004D5" w:rsidRPr="00A549DE">
                                <w:rPr>
                                  <w:rFonts w:ascii="Aptos" w:hAnsi="Aptos"/>
                                  <w:sz w:val="16"/>
                                  <w:szCs w:val="16"/>
                                </w:rPr>
                                <w:t>programmes</w:t>
                              </w:r>
                              <w:proofErr w:type="spellEnd"/>
                              <w:r w:rsidR="004004D5" w:rsidRPr="00A549DE">
                                <w:rPr>
                                  <w:rFonts w:ascii="Aptos" w:hAnsi="Aptos"/>
                                  <w:sz w:val="16"/>
                                  <w:szCs w:val="16"/>
                                </w:rPr>
                                <w:t xml:space="preserve"> and interventions for all</w:t>
                              </w:r>
                              <w:r w:rsidR="00201CD8">
                                <w:rPr>
                                  <w:rFonts w:ascii="Aptos" w:hAnsi="Aptos"/>
                                  <w:sz w:val="16"/>
                                  <w:szCs w:val="16"/>
                                </w:rPr>
                                <w:t>.</w:t>
                              </w:r>
                            </w:p>
                            <w:p w14:paraId="271A77D6" w14:textId="49AB2229" w:rsidR="004004D5" w:rsidRPr="00A549DE" w:rsidRDefault="00143231" w:rsidP="00F86B2C">
                              <w:pPr>
                                <w:pStyle w:val="ListParagraph"/>
                                <w:numPr>
                                  <w:ilvl w:val="0"/>
                                  <w:numId w:val="1"/>
                                </w:numPr>
                                <w:spacing w:after="60" w:line="240" w:lineRule="auto"/>
                                <w:ind w:left="187" w:hanging="187"/>
                                <w:contextualSpacing w:val="0"/>
                                <w:jc w:val="both"/>
                                <w:rPr>
                                  <w:rFonts w:ascii="Aptos" w:hAnsi="Aptos"/>
                                  <w:sz w:val="16"/>
                                  <w:szCs w:val="16"/>
                                </w:rPr>
                              </w:pPr>
                              <w:r>
                                <w:rPr>
                                  <w:rFonts w:ascii="Aptos" w:hAnsi="Aptos"/>
                                  <w:sz w:val="16"/>
                                  <w:szCs w:val="16"/>
                                </w:rPr>
                                <w:t>I</w:t>
                              </w:r>
                              <w:r w:rsidR="004004D5" w:rsidRPr="00A549DE">
                                <w:rPr>
                                  <w:rFonts w:ascii="Aptos" w:hAnsi="Aptos"/>
                                  <w:sz w:val="16"/>
                                  <w:szCs w:val="16"/>
                                </w:rPr>
                                <w:t>ncrease the proportion of the population and persons living with HIV that know their status</w:t>
                              </w:r>
                              <w:r w:rsidR="00201CD8">
                                <w:rPr>
                                  <w:rFonts w:ascii="Aptos" w:hAnsi="Aptos"/>
                                  <w:sz w:val="16"/>
                                  <w:szCs w:val="16"/>
                                </w:rPr>
                                <w:t>.</w:t>
                              </w:r>
                            </w:p>
                            <w:p w14:paraId="3D740217" w14:textId="41D5FF2C" w:rsidR="004004D5" w:rsidRPr="00A549DE" w:rsidRDefault="00143231" w:rsidP="00F86B2C">
                              <w:pPr>
                                <w:pStyle w:val="ListParagraph"/>
                                <w:numPr>
                                  <w:ilvl w:val="0"/>
                                  <w:numId w:val="1"/>
                                </w:numPr>
                                <w:spacing w:after="60" w:line="240" w:lineRule="auto"/>
                                <w:ind w:left="187" w:hanging="187"/>
                                <w:contextualSpacing w:val="0"/>
                                <w:jc w:val="both"/>
                                <w:rPr>
                                  <w:rFonts w:ascii="Aptos" w:hAnsi="Aptos"/>
                                  <w:sz w:val="16"/>
                                  <w:szCs w:val="16"/>
                                </w:rPr>
                              </w:pPr>
                              <w:r>
                                <w:rPr>
                                  <w:rFonts w:ascii="Aptos" w:hAnsi="Aptos"/>
                                  <w:sz w:val="16"/>
                                  <w:szCs w:val="16"/>
                                </w:rPr>
                                <w:t>R</w:t>
                              </w:r>
                              <w:r w:rsidR="004004D5" w:rsidRPr="00A549DE">
                                <w:rPr>
                                  <w:rFonts w:ascii="Aptos" w:hAnsi="Aptos"/>
                                  <w:sz w:val="16"/>
                                  <w:szCs w:val="16"/>
                                </w:rPr>
                                <w:t>educe mother to child transmission</w:t>
                              </w:r>
                              <w:r w:rsidR="00201CD8">
                                <w:rPr>
                                  <w:rFonts w:ascii="Aptos" w:hAnsi="Aptos"/>
                                  <w:sz w:val="16"/>
                                  <w:szCs w:val="16"/>
                                </w:rPr>
                                <w:t>.</w:t>
                              </w:r>
                            </w:p>
                            <w:p w14:paraId="268112C9" w14:textId="0E753745" w:rsidR="004004D5" w:rsidRPr="00A549DE" w:rsidRDefault="004004D5" w:rsidP="00F86B2C">
                              <w:pPr>
                                <w:pStyle w:val="ListParagraph"/>
                                <w:numPr>
                                  <w:ilvl w:val="0"/>
                                  <w:numId w:val="1"/>
                                </w:numPr>
                                <w:spacing w:after="60" w:line="240" w:lineRule="auto"/>
                                <w:ind w:left="187" w:hanging="187"/>
                                <w:contextualSpacing w:val="0"/>
                                <w:jc w:val="both"/>
                                <w:rPr>
                                  <w:rFonts w:ascii="Aptos" w:hAnsi="Aptos"/>
                                  <w:sz w:val="16"/>
                                  <w:szCs w:val="16"/>
                                </w:rPr>
                              </w:pPr>
                              <w:r w:rsidRPr="00A549DE">
                                <w:rPr>
                                  <w:rFonts w:ascii="Aptos" w:hAnsi="Aptos"/>
                                  <w:sz w:val="16"/>
                                  <w:szCs w:val="16"/>
                                </w:rPr>
                                <w:t xml:space="preserve"> </w:t>
                              </w:r>
                              <w:r w:rsidR="00143231">
                                <w:rPr>
                                  <w:rFonts w:ascii="Aptos" w:hAnsi="Aptos"/>
                                  <w:sz w:val="16"/>
                                  <w:szCs w:val="16"/>
                                </w:rPr>
                                <w:t>I</w:t>
                              </w:r>
                              <w:r w:rsidRPr="00A549DE">
                                <w:rPr>
                                  <w:rFonts w:ascii="Aptos" w:hAnsi="Aptos"/>
                                  <w:sz w:val="16"/>
                                  <w:szCs w:val="16"/>
                                </w:rPr>
                                <w:t xml:space="preserve">ncrease the coverage of HIV, STI and TB testing in </w:t>
                              </w:r>
                              <w:r w:rsidR="00201CD8">
                                <w:rPr>
                                  <w:rFonts w:ascii="Aptos" w:hAnsi="Aptos"/>
                                  <w:sz w:val="16"/>
                                  <w:szCs w:val="16"/>
                                </w:rPr>
                                <w:t xml:space="preserve">the </w:t>
                              </w:r>
                              <w:r w:rsidRPr="00A549DE">
                                <w:rPr>
                                  <w:rFonts w:ascii="Aptos" w:hAnsi="Aptos"/>
                                  <w:sz w:val="16"/>
                                  <w:szCs w:val="16"/>
                                </w:rPr>
                                <w:t>general, key, vulnerable populations</w:t>
                              </w:r>
                              <w:r w:rsidR="00201CD8">
                                <w:rPr>
                                  <w:rFonts w:ascii="Aptos" w:hAnsi="Aptos"/>
                                  <w:sz w:val="16"/>
                                  <w:szCs w:val="16"/>
                                </w:rPr>
                                <w:t>.</w:t>
                              </w:r>
                            </w:p>
                            <w:p w14:paraId="40BA681C" w14:textId="4B4418B8" w:rsidR="004004D5" w:rsidRPr="00A549DE" w:rsidRDefault="00201CD8" w:rsidP="00F86B2C">
                              <w:pPr>
                                <w:pStyle w:val="ListParagraph"/>
                                <w:numPr>
                                  <w:ilvl w:val="0"/>
                                  <w:numId w:val="1"/>
                                </w:numPr>
                                <w:spacing w:after="60" w:line="240" w:lineRule="auto"/>
                                <w:ind w:left="187" w:hanging="187"/>
                                <w:contextualSpacing w:val="0"/>
                                <w:jc w:val="both"/>
                                <w:rPr>
                                  <w:rFonts w:ascii="Aptos" w:hAnsi="Aptos"/>
                                  <w:sz w:val="16"/>
                                  <w:szCs w:val="16"/>
                                </w:rPr>
                              </w:pPr>
                              <w:r>
                                <w:rPr>
                                  <w:rFonts w:ascii="Aptos" w:hAnsi="Aptos"/>
                                  <w:sz w:val="16"/>
                                  <w:szCs w:val="16"/>
                                </w:rPr>
                                <w:t>D</w:t>
                              </w:r>
                              <w:r w:rsidR="004004D5" w:rsidRPr="00A549DE">
                                <w:rPr>
                                  <w:rFonts w:ascii="Aptos" w:hAnsi="Aptos"/>
                                  <w:sz w:val="16"/>
                                  <w:szCs w:val="16"/>
                                </w:rPr>
                                <w:t xml:space="preserve">ecrease the proportion of the population that engage in risky </w:t>
                              </w:r>
                              <w:proofErr w:type="spellStart"/>
                              <w:r w:rsidR="004004D5" w:rsidRPr="00A549DE">
                                <w:rPr>
                                  <w:rFonts w:ascii="Aptos" w:hAnsi="Aptos"/>
                                  <w:sz w:val="16"/>
                                  <w:szCs w:val="16"/>
                                </w:rPr>
                                <w:t>behaviour</w:t>
                              </w:r>
                              <w:r>
                                <w:rPr>
                                  <w:rFonts w:ascii="Aptos" w:hAnsi="Aptos"/>
                                  <w:sz w:val="16"/>
                                  <w:szCs w:val="16"/>
                                </w:rPr>
                                <w:t>s</w:t>
                              </w:r>
                              <w:proofErr w:type="spellEnd"/>
                              <w:r>
                                <w:rPr>
                                  <w:rFonts w:ascii="Aptos" w:hAnsi="Aptos"/>
                                  <w:sz w:val="16"/>
                                  <w:szCs w:val="16"/>
                                </w:rPr>
                                <w:t>.</w:t>
                              </w:r>
                            </w:p>
                            <w:p w14:paraId="4A38D1C3" w14:textId="68801C58" w:rsidR="004004D5" w:rsidRPr="00A549DE" w:rsidRDefault="00201CD8" w:rsidP="00F86B2C">
                              <w:pPr>
                                <w:pStyle w:val="ListParagraph"/>
                                <w:numPr>
                                  <w:ilvl w:val="0"/>
                                  <w:numId w:val="1"/>
                                </w:numPr>
                                <w:spacing w:after="60" w:line="240" w:lineRule="auto"/>
                                <w:ind w:left="187" w:hanging="187"/>
                                <w:contextualSpacing w:val="0"/>
                                <w:jc w:val="both"/>
                                <w:rPr>
                                  <w:rFonts w:ascii="Aptos" w:hAnsi="Aptos"/>
                                  <w:sz w:val="16"/>
                                  <w:szCs w:val="16"/>
                                </w:rPr>
                              </w:pPr>
                              <w:r>
                                <w:rPr>
                                  <w:rFonts w:ascii="Aptos" w:hAnsi="Aptos"/>
                                  <w:sz w:val="16"/>
                                  <w:szCs w:val="16"/>
                                </w:rPr>
                                <w:t>I</w:t>
                              </w:r>
                              <w:r w:rsidR="004004D5" w:rsidRPr="00A549DE">
                                <w:rPr>
                                  <w:rFonts w:ascii="Aptos" w:hAnsi="Aptos"/>
                                  <w:sz w:val="16"/>
                                  <w:szCs w:val="16"/>
                                </w:rPr>
                                <w:t>ncrease the use of technology in HIV prevention interventions.</w:t>
                              </w:r>
                            </w:p>
                            <w:p w14:paraId="112DD098" w14:textId="3632C39E" w:rsidR="004004D5" w:rsidRPr="00A549DE" w:rsidRDefault="004004D5" w:rsidP="009E4F22">
                              <w:pPr>
                                <w:spacing w:after="0" w:line="240" w:lineRule="auto"/>
                                <w:jc w:val="both"/>
                                <w:rPr>
                                  <w:rFonts w:ascii="Aptos" w:hAnsi="Apto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8533852" name="Text Box 3"/>
                        <wps:cNvSpPr txBox="1"/>
                        <wps:spPr>
                          <a:xfrm>
                            <a:off x="1979875" y="7951"/>
                            <a:ext cx="1895475" cy="2767054"/>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31A1879" w14:textId="67D1819E" w:rsidR="005062A0" w:rsidRPr="0089632C" w:rsidRDefault="005062A0" w:rsidP="00F86B2C">
                              <w:pPr>
                                <w:pStyle w:val="ListParagraph"/>
                                <w:numPr>
                                  <w:ilvl w:val="0"/>
                                  <w:numId w:val="2"/>
                                </w:numPr>
                                <w:spacing w:after="60" w:line="240" w:lineRule="auto"/>
                                <w:ind w:left="187" w:hanging="187"/>
                                <w:contextualSpacing w:val="0"/>
                                <w:jc w:val="both"/>
                                <w:rPr>
                                  <w:rFonts w:ascii="Aptos" w:hAnsi="Aptos"/>
                                  <w:sz w:val="16"/>
                                  <w:szCs w:val="16"/>
                                </w:rPr>
                              </w:pPr>
                              <w:r w:rsidRPr="0089632C">
                                <w:rPr>
                                  <w:rFonts w:ascii="Aptos" w:hAnsi="Aptos"/>
                                  <w:sz w:val="16"/>
                                  <w:szCs w:val="16"/>
                                </w:rPr>
                                <w:t>E</w:t>
                              </w:r>
                              <w:r w:rsidRPr="0089632C">
                                <w:rPr>
                                  <w:rFonts w:ascii="Aptos" w:hAnsi="Aptos"/>
                                  <w:sz w:val="16"/>
                                  <w:szCs w:val="16"/>
                                </w:rPr>
                                <w:t xml:space="preserve">stablish and strengthen linkages, policies, systems, and structures that will enable all persons infected by HIV and AIDS to access free treatment, care and support. </w:t>
                              </w:r>
                            </w:p>
                            <w:p w14:paraId="0B299946" w14:textId="7D3804BB" w:rsidR="005062A0" w:rsidRPr="0089632C" w:rsidRDefault="005062A0" w:rsidP="00F86B2C">
                              <w:pPr>
                                <w:pStyle w:val="ListParagraph"/>
                                <w:numPr>
                                  <w:ilvl w:val="0"/>
                                  <w:numId w:val="2"/>
                                </w:numPr>
                                <w:spacing w:after="60" w:line="240" w:lineRule="auto"/>
                                <w:ind w:left="187" w:hanging="187"/>
                                <w:contextualSpacing w:val="0"/>
                                <w:jc w:val="both"/>
                                <w:rPr>
                                  <w:rFonts w:ascii="Aptos" w:hAnsi="Aptos"/>
                                  <w:sz w:val="16"/>
                                  <w:szCs w:val="16"/>
                                </w:rPr>
                              </w:pPr>
                              <w:r w:rsidRPr="0089632C">
                                <w:rPr>
                                  <w:rFonts w:ascii="Aptos" w:hAnsi="Aptos"/>
                                  <w:sz w:val="16"/>
                                  <w:szCs w:val="16"/>
                                </w:rPr>
                                <w:t>I</w:t>
                              </w:r>
                              <w:r w:rsidRPr="0089632C">
                                <w:rPr>
                                  <w:rFonts w:ascii="Aptos" w:hAnsi="Aptos"/>
                                  <w:sz w:val="16"/>
                                  <w:szCs w:val="16"/>
                                </w:rPr>
                                <w:t xml:space="preserve">ncrease the number of persons receiving treatment and retained in care among the population of those living with HIV and AIDS. </w:t>
                              </w:r>
                            </w:p>
                            <w:p w14:paraId="55E9D890" w14:textId="7BECC353" w:rsidR="005062A0" w:rsidRPr="0089632C" w:rsidRDefault="005062A0" w:rsidP="00F86B2C">
                              <w:pPr>
                                <w:pStyle w:val="ListParagraph"/>
                                <w:numPr>
                                  <w:ilvl w:val="0"/>
                                  <w:numId w:val="2"/>
                                </w:numPr>
                                <w:spacing w:after="60" w:line="240" w:lineRule="auto"/>
                                <w:ind w:left="187" w:hanging="187"/>
                                <w:contextualSpacing w:val="0"/>
                                <w:jc w:val="both"/>
                                <w:rPr>
                                  <w:rFonts w:ascii="Aptos" w:hAnsi="Aptos"/>
                                  <w:sz w:val="16"/>
                                  <w:szCs w:val="16"/>
                                </w:rPr>
                              </w:pPr>
                              <w:r w:rsidRPr="0089632C">
                                <w:rPr>
                                  <w:rFonts w:ascii="Aptos" w:hAnsi="Aptos"/>
                                  <w:sz w:val="16"/>
                                  <w:szCs w:val="16"/>
                                </w:rPr>
                                <w:t>I</w:t>
                              </w:r>
                              <w:r w:rsidRPr="0089632C">
                                <w:rPr>
                                  <w:rFonts w:ascii="Aptos" w:hAnsi="Aptos"/>
                                  <w:sz w:val="16"/>
                                  <w:szCs w:val="16"/>
                                </w:rPr>
                                <w:t>mprove treatment, care and support services for PLHIV and those affected by HIV and AIDS by incorporating the needs of men and women, boys and girls.</w:t>
                              </w:r>
                            </w:p>
                            <w:p w14:paraId="70B67542" w14:textId="77777777" w:rsidR="009E5756" w:rsidRPr="0089632C" w:rsidRDefault="005062A0" w:rsidP="00F86B2C">
                              <w:pPr>
                                <w:pStyle w:val="ListParagraph"/>
                                <w:numPr>
                                  <w:ilvl w:val="0"/>
                                  <w:numId w:val="2"/>
                                </w:numPr>
                                <w:spacing w:after="60" w:line="240" w:lineRule="auto"/>
                                <w:ind w:left="187" w:hanging="187"/>
                                <w:contextualSpacing w:val="0"/>
                                <w:jc w:val="both"/>
                                <w:rPr>
                                  <w:rFonts w:ascii="Aptos" w:hAnsi="Aptos"/>
                                  <w:sz w:val="16"/>
                                  <w:szCs w:val="16"/>
                                </w:rPr>
                              </w:pPr>
                              <w:r w:rsidRPr="0089632C">
                                <w:rPr>
                                  <w:rFonts w:ascii="Aptos" w:hAnsi="Aptos"/>
                                  <w:sz w:val="16"/>
                                  <w:szCs w:val="16"/>
                                </w:rPr>
                                <w:t>I</w:t>
                              </w:r>
                              <w:r w:rsidRPr="0089632C">
                                <w:rPr>
                                  <w:rFonts w:ascii="Aptos" w:hAnsi="Aptos"/>
                                  <w:sz w:val="16"/>
                                  <w:szCs w:val="16"/>
                                </w:rPr>
                                <w:t>ncrease the levels of viral suppression among those treated for HIV.</w:t>
                              </w:r>
                            </w:p>
                            <w:p w14:paraId="238298F0" w14:textId="651720DC" w:rsidR="00663D8A" w:rsidRPr="0089632C" w:rsidRDefault="005062A0" w:rsidP="0089632C">
                              <w:pPr>
                                <w:pStyle w:val="ListParagraph"/>
                                <w:numPr>
                                  <w:ilvl w:val="0"/>
                                  <w:numId w:val="2"/>
                                </w:numPr>
                                <w:spacing w:after="0" w:line="240" w:lineRule="auto"/>
                                <w:ind w:left="180" w:hanging="180"/>
                                <w:jc w:val="both"/>
                                <w:rPr>
                                  <w:rFonts w:ascii="Aptos" w:hAnsi="Aptos"/>
                                  <w:sz w:val="16"/>
                                  <w:szCs w:val="16"/>
                                </w:rPr>
                              </w:pPr>
                              <w:r w:rsidRPr="0089632C">
                                <w:rPr>
                                  <w:rFonts w:ascii="Aptos" w:hAnsi="Aptos"/>
                                  <w:sz w:val="16"/>
                                  <w:szCs w:val="16"/>
                                </w:rPr>
                                <w:t>I</w:t>
                              </w:r>
                              <w:r w:rsidRPr="0089632C">
                                <w:rPr>
                                  <w:rFonts w:ascii="Aptos" w:hAnsi="Aptos"/>
                                  <w:sz w:val="16"/>
                                  <w:szCs w:val="16"/>
                                </w:rPr>
                                <w:t xml:space="preserve">dentify and remove barriers to treatment uptake, </w:t>
                              </w:r>
                              <w:r w:rsidR="00ED2D64" w:rsidRPr="0089632C">
                                <w:rPr>
                                  <w:rFonts w:ascii="Aptos" w:hAnsi="Aptos"/>
                                  <w:sz w:val="16"/>
                                  <w:szCs w:val="16"/>
                                </w:rPr>
                                <w:t>adherence,</w:t>
                              </w:r>
                              <w:r w:rsidRPr="0089632C">
                                <w:rPr>
                                  <w:rFonts w:ascii="Aptos" w:hAnsi="Aptos"/>
                                  <w:sz w:val="16"/>
                                  <w:szCs w:val="16"/>
                                </w:rPr>
                                <w:t xml:space="preserve"> and retention in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15646789" name="Text Box 3"/>
                        <wps:cNvSpPr txBox="1"/>
                        <wps:spPr>
                          <a:xfrm>
                            <a:off x="3967701" y="0"/>
                            <a:ext cx="2178326" cy="2774315"/>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099DB66" w14:textId="23FA14BD" w:rsidR="00211EB8" w:rsidRPr="00A41F77" w:rsidRDefault="00211EB8" w:rsidP="000B4B84">
                              <w:pPr>
                                <w:pStyle w:val="ListParagraph"/>
                                <w:numPr>
                                  <w:ilvl w:val="0"/>
                                  <w:numId w:val="6"/>
                                </w:numPr>
                                <w:spacing w:after="60" w:line="240" w:lineRule="auto"/>
                                <w:ind w:left="187" w:hanging="187"/>
                                <w:contextualSpacing w:val="0"/>
                                <w:jc w:val="both"/>
                                <w:rPr>
                                  <w:rFonts w:ascii="Aptos" w:hAnsi="Aptos"/>
                                  <w:sz w:val="16"/>
                                  <w:szCs w:val="16"/>
                                </w:rPr>
                              </w:pPr>
                              <w:r w:rsidRPr="00A41F77">
                                <w:rPr>
                                  <w:rFonts w:ascii="Aptos" w:hAnsi="Aptos"/>
                                  <w:sz w:val="16"/>
                                  <w:szCs w:val="16"/>
                                </w:rPr>
                                <w:t>A</w:t>
                              </w:r>
                              <w:r w:rsidRPr="00A41F77">
                                <w:rPr>
                                  <w:rFonts w:ascii="Aptos" w:hAnsi="Aptos"/>
                                  <w:sz w:val="16"/>
                                  <w:szCs w:val="16"/>
                                </w:rPr>
                                <w:t xml:space="preserve">dvocate for and increase legislation and policies that will foster an enabling environment that promotes and supports respect for human rights for all persons, regardless of HIV status, sexual orientation, gender, age, disability, religious beliefs, socio-economic status, immigration status, incarceration status, geographic location, level of literacy or vulnerability to exposure. </w:t>
                              </w:r>
                            </w:p>
                            <w:p w14:paraId="3982BEEF" w14:textId="32450519" w:rsidR="00211EB8" w:rsidRPr="00A41F77" w:rsidRDefault="00211EB8" w:rsidP="000B4B84">
                              <w:pPr>
                                <w:pStyle w:val="ListParagraph"/>
                                <w:numPr>
                                  <w:ilvl w:val="0"/>
                                  <w:numId w:val="6"/>
                                </w:numPr>
                                <w:spacing w:after="60" w:line="240" w:lineRule="auto"/>
                                <w:ind w:left="187" w:hanging="187"/>
                                <w:contextualSpacing w:val="0"/>
                                <w:jc w:val="both"/>
                                <w:rPr>
                                  <w:rFonts w:ascii="Aptos" w:hAnsi="Aptos"/>
                                  <w:sz w:val="16"/>
                                  <w:szCs w:val="16"/>
                                </w:rPr>
                              </w:pPr>
                              <w:r w:rsidRPr="00A41F77">
                                <w:rPr>
                                  <w:rFonts w:ascii="Aptos" w:hAnsi="Aptos"/>
                                  <w:sz w:val="16"/>
                                  <w:szCs w:val="16"/>
                                </w:rPr>
                                <w:t>E</w:t>
                              </w:r>
                              <w:r w:rsidRPr="00A41F77">
                                <w:rPr>
                                  <w:rFonts w:ascii="Aptos" w:hAnsi="Aptos"/>
                                  <w:sz w:val="16"/>
                                  <w:szCs w:val="16"/>
                                </w:rPr>
                                <w:t>stablish a system of redress for the reporting and addressing human rights violations against PLHIVs.</w:t>
                              </w:r>
                            </w:p>
                            <w:p w14:paraId="51C258C6" w14:textId="77777777" w:rsidR="00A41F77" w:rsidRDefault="00211EB8" w:rsidP="000B4B84">
                              <w:pPr>
                                <w:pStyle w:val="ListParagraph"/>
                                <w:numPr>
                                  <w:ilvl w:val="0"/>
                                  <w:numId w:val="6"/>
                                </w:numPr>
                                <w:spacing w:after="60" w:line="240" w:lineRule="auto"/>
                                <w:ind w:left="187" w:hanging="187"/>
                                <w:contextualSpacing w:val="0"/>
                                <w:jc w:val="both"/>
                                <w:rPr>
                                  <w:rFonts w:ascii="Aptos" w:hAnsi="Aptos"/>
                                  <w:sz w:val="16"/>
                                  <w:szCs w:val="16"/>
                                </w:rPr>
                              </w:pPr>
                              <w:r w:rsidRPr="00A41F77">
                                <w:rPr>
                                  <w:rFonts w:ascii="Aptos" w:hAnsi="Aptos"/>
                                  <w:sz w:val="16"/>
                                  <w:szCs w:val="16"/>
                                </w:rPr>
                                <w:t>I</w:t>
                              </w:r>
                              <w:r w:rsidRPr="00A41F77">
                                <w:rPr>
                                  <w:rFonts w:ascii="Aptos" w:hAnsi="Aptos"/>
                                  <w:sz w:val="16"/>
                                  <w:szCs w:val="16"/>
                                </w:rPr>
                                <w:t>ncrease the implementation of strategies that aim to reduce levels of stigma and discrimination</w:t>
                              </w:r>
                              <w:r w:rsidR="00A41F77">
                                <w:rPr>
                                  <w:rFonts w:ascii="Aptos" w:hAnsi="Aptos"/>
                                  <w:sz w:val="16"/>
                                  <w:szCs w:val="16"/>
                                </w:rPr>
                                <w:t>.</w:t>
                              </w:r>
                            </w:p>
                            <w:p w14:paraId="3DDE43E7" w14:textId="742BDCCB" w:rsidR="00663D8A" w:rsidRPr="00A41F77" w:rsidRDefault="00A41F77" w:rsidP="007313A1">
                              <w:pPr>
                                <w:pStyle w:val="ListParagraph"/>
                                <w:numPr>
                                  <w:ilvl w:val="0"/>
                                  <w:numId w:val="6"/>
                                </w:numPr>
                                <w:spacing w:after="0" w:line="240" w:lineRule="auto"/>
                                <w:ind w:left="180" w:hanging="180"/>
                                <w:jc w:val="both"/>
                                <w:rPr>
                                  <w:rFonts w:ascii="Aptos" w:hAnsi="Aptos"/>
                                  <w:sz w:val="16"/>
                                  <w:szCs w:val="16"/>
                                </w:rPr>
                              </w:pPr>
                              <w:r w:rsidRPr="00A41F77">
                                <w:rPr>
                                  <w:rFonts w:ascii="Aptos" w:hAnsi="Aptos"/>
                                  <w:sz w:val="16"/>
                                  <w:szCs w:val="16"/>
                                </w:rPr>
                                <w:t>I</w:t>
                              </w:r>
                              <w:r w:rsidR="00211EB8" w:rsidRPr="00A41F77">
                                <w:rPr>
                                  <w:rFonts w:ascii="Aptos" w:hAnsi="Aptos"/>
                                  <w:sz w:val="16"/>
                                  <w:szCs w:val="16"/>
                                </w:rPr>
                                <w:t>mprove monitoring frameworks that will allow for strategic planning for an effective response to stigma and discrimination.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7993495" name="Text Box 3"/>
                        <wps:cNvSpPr txBox="1"/>
                        <wps:spPr>
                          <a:xfrm>
                            <a:off x="6249725" y="0"/>
                            <a:ext cx="1895475" cy="278257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B32042A" w14:textId="5196204A" w:rsidR="0064721E" w:rsidRPr="0064721E" w:rsidRDefault="0064721E" w:rsidP="00EE24E4">
                              <w:pPr>
                                <w:pStyle w:val="ListParagraph"/>
                                <w:numPr>
                                  <w:ilvl w:val="0"/>
                                  <w:numId w:val="9"/>
                                </w:numPr>
                                <w:spacing w:after="60" w:line="240" w:lineRule="auto"/>
                                <w:ind w:left="187" w:hanging="187"/>
                                <w:contextualSpacing w:val="0"/>
                                <w:jc w:val="both"/>
                                <w:rPr>
                                  <w:rFonts w:ascii="Aptos" w:hAnsi="Aptos"/>
                                  <w:sz w:val="16"/>
                                  <w:szCs w:val="16"/>
                                </w:rPr>
                              </w:pPr>
                              <w:r w:rsidRPr="0064721E">
                                <w:rPr>
                                  <w:rFonts w:ascii="Aptos" w:hAnsi="Aptos"/>
                                  <w:sz w:val="16"/>
                                  <w:szCs w:val="16"/>
                                </w:rPr>
                                <w:t>Increase existing knowledge about HIV and AIDS through high quality, accurate, reliable and timely Strategic Information and research</w:t>
                              </w:r>
                              <w:r w:rsidR="008D6981">
                                <w:rPr>
                                  <w:rFonts w:ascii="Aptos" w:hAnsi="Aptos"/>
                                  <w:sz w:val="16"/>
                                  <w:szCs w:val="16"/>
                                </w:rPr>
                                <w:t>.</w:t>
                              </w:r>
                            </w:p>
                            <w:p w14:paraId="48D6AEE7" w14:textId="77777777" w:rsidR="0064721E" w:rsidRPr="0064721E" w:rsidRDefault="0064721E" w:rsidP="00EE24E4">
                              <w:pPr>
                                <w:pStyle w:val="ListParagraph"/>
                                <w:numPr>
                                  <w:ilvl w:val="0"/>
                                  <w:numId w:val="9"/>
                                </w:numPr>
                                <w:spacing w:after="60" w:line="240" w:lineRule="auto"/>
                                <w:ind w:left="187" w:hanging="187"/>
                                <w:contextualSpacing w:val="0"/>
                                <w:jc w:val="both"/>
                                <w:rPr>
                                  <w:rFonts w:ascii="Aptos" w:hAnsi="Aptos"/>
                                  <w:sz w:val="16"/>
                                  <w:szCs w:val="16"/>
                                </w:rPr>
                              </w:pPr>
                              <w:r w:rsidRPr="0064721E">
                                <w:rPr>
                                  <w:rFonts w:ascii="Aptos" w:hAnsi="Aptos"/>
                                  <w:sz w:val="16"/>
                                  <w:szCs w:val="16"/>
                                </w:rPr>
                                <w:t>Sustain a well-resourced national HIV and AIDS Strategic Information System inclusive of Monitoring, Evaluation, Surveillance and Research, to facilitate the effective coordination, management and dissemination of HIV and AIDS information.</w:t>
                              </w:r>
                            </w:p>
                            <w:p w14:paraId="6F00A044" w14:textId="77777777" w:rsidR="0064721E" w:rsidRPr="0064721E" w:rsidRDefault="0064721E" w:rsidP="00EE24E4">
                              <w:pPr>
                                <w:pStyle w:val="ListParagraph"/>
                                <w:numPr>
                                  <w:ilvl w:val="0"/>
                                  <w:numId w:val="9"/>
                                </w:numPr>
                                <w:spacing w:after="60" w:line="240" w:lineRule="auto"/>
                                <w:ind w:left="187" w:hanging="187"/>
                                <w:contextualSpacing w:val="0"/>
                                <w:jc w:val="both"/>
                                <w:rPr>
                                  <w:rFonts w:ascii="Aptos" w:hAnsi="Aptos"/>
                                  <w:sz w:val="16"/>
                                  <w:szCs w:val="16"/>
                                </w:rPr>
                              </w:pPr>
                              <w:r w:rsidRPr="0064721E">
                                <w:rPr>
                                  <w:rFonts w:ascii="Aptos" w:hAnsi="Aptos"/>
                                  <w:sz w:val="16"/>
                                  <w:szCs w:val="16"/>
                                </w:rPr>
                                <w:t xml:space="preserve">Increase the conduct of population-based and special surveys to track the HIV and AIDS epidemic and </w:t>
                              </w:r>
                              <w:proofErr w:type="spellStart"/>
                              <w:r w:rsidRPr="0064721E">
                                <w:rPr>
                                  <w:rFonts w:ascii="Aptos" w:hAnsi="Aptos"/>
                                  <w:sz w:val="16"/>
                                  <w:szCs w:val="16"/>
                                </w:rPr>
                                <w:t>behavioural</w:t>
                              </w:r>
                              <w:proofErr w:type="spellEnd"/>
                              <w:r w:rsidRPr="0064721E">
                                <w:rPr>
                                  <w:rFonts w:ascii="Aptos" w:hAnsi="Aptos"/>
                                  <w:sz w:val="16"/>
                                  <w:szCs w:val="16"/>
                                </w:rPr>
                                <w:t xml:space="preserve"> trends.</w:t>
                              </w:r>
                            </w:p>
                            <w:p w14:paraId="7E3801C0" w14:textId="0611546E" w:rsidR="00B91328" w:rsidRPr="00A41F77" w:rsidRDefault="0064721E" w:rsidP="00B72346">
                              <w:pPr>
                                <w:pStyle w:val="ListParagraph"/>
                                <w:numPr>
                                  <w:ilvl w:val="0"/>
                                  <w:numId w:val="9"/>
                                </w:numPr>
                                <w:spacing w:after="0" w:line="240" w:lineRule="auto"/>
                                <w:ind w:left="180" w:hanging="180"/>
                                <w:jc w:val="both"/>
                                <w:rPr>
                                  <w:rFonts w:ascii="Aptos" w:hAnsi="Aptos"/>
                                  <w:sz w:val="16"/>
                                  <w:szCs w:val="16"/>
                                </w:rPr>
                              </w:pPr>
                              <w:r w:rsidRPr="0064721E">
                                <w:rPr>
                                  <w:rFonts w:ascii="Aptos" w:hAnsi="Aptos"/>
                                  <w:sz w:val="16"/>
                                  <w:szCs w:val="16"/>
                                </w:rPr>
                                <w:t>Develop and implement a national HIV and AIDS research agenda</w:t>
                              </w:r>
                              <w:r w:rsidR="00B91328" w:rsidRPr="00A41F77">
                                <w:rPr>
                                  <w:rFonts w:ascii="Aptos" w:hAnsi="Aptos"/>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99672AD" id="Group 10" o:spid="_x0000_s1035" style="position:absolute;margin-left:118.95pt;margin-top:86.6pt;width:641.35pt;height:219.1pt;z-index:251712512" coordsize="81452,2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HbnwMAADgTAAAOAAAAZHJzL2Uyb0RvYy54bWzsWNtu3DYQfS/QfxD4XkvUZXWB5cBxaqOA&#10;kRi1izxzJWolRCJZkmvJ/foOSUl27AatUycIjPWDzMvMkHM4c5bD4zfT0Hu3VKqOsxLhowB5lFW8&#10;7tiuRH/cnP+SIU9pwmrSc0ZLdEcVenPy80/HoyhoyFve11R6YISpYhQlarUWhe+rqqUDUUdcUAaT&#10;DZcD0dCVO7+WZATrQ++HQbDxRy5rIXlFlYLRd24SnVj7TUMr/aFpFNVeXyLYm7Zfab9b8/VPjkmx&#10;k0S0XTVvg3zFLgbSMVh0NfWOaOLtZffE1NBVkive6KOKDz5vmq6i1gfwBgePvLmQfC+sL7ti3IkV&#10;JoD2EU5fbbZ6f3shxbW4koDEKHaAhe0ZX6ZGDuY/7NKbLGR3K2R00l4FgxmOEzgH5FUwF6ZZmKQz&#10;qFULyD/Rq9pf/0XTXxb2P9vOKCBA1D0G6v9hcN0SQS20qgAMrqTX1SWKswRHaZSDP4wMEK43xs+3&#10;fPIiEylmDyBs0PL0BMMQ8cu4gsEvgoaTPAhdrC3A4SxP4jRZgIsjgyKssbpPCiGVvqB88EyjRBKC&#10;2cYYub1U2okuImZlxfuuPu/63nZMAtGzXnq3BEK//oSdai9a4oaSAP7mFW26GWm7/meGembMMW4M&#10;uzXNCJyNKpzLtqXvemrkevY7bQBKGy5uH3K3NdtwOQeRC9gumQe+WgUj2ID9Z+rOKkab2lR/pv6q&#10;ZNfnTK/6Q8e4tICtyDjQem0PHDbeOPkFCgeAwUJP28kGU7aExpbXdxAxkjv2UaI67+BEL4nSV0QC&#10;3QAkQKH6A3yano8l4nMLeS2Xf/3TuJGHDIBZ5I1AXyVSf+6JpMjrf2OQGzmOYzCrbSdO0hA68uHM&#10;9uEM2w9nHMIEA1mLyjaNvO6XZiP58BGY9tSsClOEVbB2ifTSPNPugIGpK3p6aoWA4QTRl+xaVMa0&#10;QdnE6830kUgxB7WGfHjPl2wkxaPYdrJGk/HTveZNZwPf4OxQnfEHZnDp+c0pAgdplkRRloQvxhE4&#10;T/PMUAFQaJonNsIgpGeefEQUmzRI4gNRPItkfnCiyA9E8QqJIsQ42cSbNMtfjCiifJOmAZD003tY&#10;iNMsCjfLdSKNI5wcWOI1sQS2l7X7X77DfeJ13CdinOZ5FOfw+/9CNccmjPM0dPeJuRj7wmViLdcO&#10;Vcd/rlh+8MsEXivSQ9nxfcoO+04BzzO2dp6fksz7z8O+LVPuH7xO/gYAAP//AwBQSwMEFAAGAAgA&#10;AAAhAKcZ7BTiAAAADAEAAA8AAABkcnMvZG93bnJldi54bWxMj8FOwzAQRO9I/IO1SNyo44SmJcSp&#10;qgo4VUi0SBU3N94mUeN1FLtJ+ve4Jziu5mnmbb6aTMsG7F1jSYKYRcCQSqsbqiR879+flsCcV6RV&#10;awklXNHBqri/y1Wm7UhfOOx8xUIJuUxJqL3vMs5dWaNRbmY7pJCdbG+UD2dfcd2rMZSblsdRlHKj&#10;GgoLtepwU2N53l2MhI9RjetEvA3b82lz/dnPPw9bgVI+PkzrV2AeJ/8Hw00/qEMRnI72QtqxVkKc&#10;LF4CGoJFEgO7EfM4SoEdJaRCPAMvcv7/ieIXAAD//wMAUEsBAi0AFAAGAAgAAAAhALaDOJL+AAAA&#10;4QEAABMAAAAAAAAAAAAAAAAAAAAAAFtDb250ZW50X1R5cGVzXS54bWxQSwECLQAUAAYACAAAACEA&#10;OP0h/9YAAACUAQAACwAAAAAAAAAAAAAAAAAvAQAAX3JlbHMvLnJlbHNQSwECLQAUAAYACAAAACEA&#10;yU5x258DAAA4EwAADgAAAAAAAAAAAAAAAAAuAgAAZHJzL2Uyb0RvYy54bWxQSwECLQAUAAYACAAA&#10;ACEApxnsFOIAAAAMAQAADwAAAAAAAAAAAAAAAAD5BQAAZHJzL2Rvd25yZXYueG1sUEsFBgAAAAAE&#10;AAQA8wAAAAgHAAAAAA==&#10;">
                <v:shape id="Text Box 3" o:spid="_x0000_s1036" type="#_x0000_t202" style="position:absolute;top:159;width:18954;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XrpxwAAAOIAAAAPAAAAZHJzL2Rvd25yZXYueG1sRI/LisIw&#10;FIb3A75DOIK7MfUyo1ajeEHQpR0XLg/NsQ02J6WJWt/eLIRZ/vw3vsWqtZV4UOONYwWDfgKCOHfa&#10;cKHg/Lf/noLwAVlj5ZgUvMjDatn5WmCq3ZNP9MhCIeII+xQVlCHUqZQ+L8mi77uaOHpX11gMUTaF&#10;1A0+47it5DBJfqVFw/GhxJq2JeW37G4V0PVwWQfnTmazO2b327k2k+FRqV63Xc9BBGrDf/jTPmgF&#10;4+nPYDQZzSJERIo4IJdvAAAA//8DAFBLAQItABQABgAIAAAAIQDb4fbL7gAAAIUBAAATAAAAAAAA&#10;AAAAAAAAAAAAAABbQ29udGVudF9UeXBlc10ueG1sUEsBAi0AFAAGAAgAAAAhAFr0LFu/AAAAFQEA&#10;AAsAAAAAAAAAAAAAAAAAHwEAAF9yZWxzLy5yZWxzUEsBAi0AFAAGAAgAAAAhANk9eunHAAAA4gAA&#10;AA8AAAAAAAAAAAAAAAAABwIAAGRycy9kb3ducmV2LnhtbFBLBQYAAAAAAwADALcAAAD7AgAAAAA=&#10;" fillcolor="black [3200]" stroked="f">
                  <v:fill opacity="32896f"/>
                  <v:textbox>
                    <w:txbxContent>
                      <w:p w14:paraId="689E972D" w14:textId="454A5D4E" w:rsidR="004004D5" w:rsidRPr="00A549DE" w:rsidRDefault="00143231" w:rsidP="00F86B2C">
                        <w:pPr>
                          <w:pStyle w:val="ListParagraph"/>
                          <w:numPr>
                            <w:ilvl w:val="0"/>
                            <w:numId w:val="1"/>
                          </w:numPr>
                          <w:spacing w:after="60" w:line="240" w:lineRule="auto"/>
                          <w:ind w:left="187" w:hanging="187"/>
                          <w:contextualSpacing w:val="0"/>
                          <w:jc w:val="both"/>
                          <w:rPr>
                            <w:rFonts w:ascii="Aptos" w:hAnsi="Aptos"/>
                            <w:sz w:val="16"/>
                            <w:szCs w:val="16"/>
                          </w:rPr>
                        </w:pPr>
                        <w:r>
                          <w:rPr>
                            <w:rFonts w:ascii="Aptos" w:hAnsi="Aptos"/>
                            <w:sz w:val="16"/>
                            <w:szCs w:val="16"/>
                          </w:rPr>
                          <w:t>S</w:t>
                        </w:r>
                        <w:r w:rsidR="004004D5" w:rsidRPr="00A549DE">
                          <w:rPr>
                            <w:rFonts w:ascii="Aptos" w:hAnsi="Aptos"/>
                            <w:sz w:val="16"/>
                            <w:szCs w:val="16"/>
                          </w:rPr>
                          <w:t xml:space="preserve">cale up universal access to comprehensive HIV prevention services, </w:t>
                        </w:r>
                        <w:proofErr w:type="spellStart"/>
                        <w:r w:rsidR="004004D5" w:rsidRPr="00A549DE">
                          <w:rPr>
                            <w:rFonts w:ascii="Aptos" w:hAnsi="Aptos"/>
                            <w:sz w:val="16"/>
                            <w:szCs w:val="16"/>
                          </w:rPr>
                          <w:t>programmes</w:t>
                        </w:r>
                        <w:proofErr w:type="spellEnd"/>
                        <w:r w:rsidR="004004D5" w:rsidRPr="00A549DE">
                          <w:rPr>
                            <w:rFonts w:ascii="Aptos" w:hAnsi="Aptos"/>
                            <w:sz w:val="16"/>
                            <w:szCs w:val="16"/>
                          </w:rPr>
                          <w:t xml:space="preserve"> and interventions for all</w:t>
                        </w:r>
                        <w:r w:rsidR="00201CD8">
                          <w:rPr>
                            <w:rFonts w:ascii="Aptos" w:hAnsi="Aptos"/>
                            <w:sz w:val="16"/>
                            <w:szCs w:val="16"/>
                          </w:rPr>
                          <w:t>.</w:t>
                        </w:r>
                      </w:p>
                      <w:p w14:paraId="271A77D6" w14:textId="49AB2229" w:rsidR="004004D5" w:rsidRPr="00A549DE" w:rsidRDefault="00143231" w:rsidP="00F86B2C">
                        <w:pPr>
                          <w:pStyle w:val="ListParagraph"/>
                          <w:numPr>
                            <w:ilvl w:val="0"/>
                            <w:numId w:val="1"/>
                          </w:numPr>
                          <w:spacing w:after="60" w:line="240" w:lineRule="auto"/>
                          <w:ind w:left="187" w:hanging="187"/>
                          <w:contextualSpacing w:val="0"/>
                          <w:jc w:val="both"/>
                          <w:rPr>
                            <w:rFonts w:ascii="Aptos" w:hAnsi="Aptos"/>
                            <w:sz w:val="16"/>
                            <w:szCs w:val="16"/>
                          </w:rPr>
                        </w:pPr>
                        <w:r>
                          <w:rPr>
                            <w:rFonts w:ascii="Aptos" w:hAnsi="Aptos"/>
                            <w:sz w:val="16"/>
                            <w:szCs w:val="16"/>
                          </w:rPr>
                          <w:t>I</w:t>
                        </w:r>
                        <w:r w:rsidR="004004D5" w:rsidRPr="00A549DE">
                          <w:rPr>
                            <w:rFonts w:ascii="Aptos" w:hAnsi="Aptos"/>
                            <w:sz w:val="16"/>
                            <w:szCs w:val="16"/>
                          </w:rPr>
                          <w:t>ncrease the proportion of the population and persons living with HIV that know their status</w:t>
                        </w:r>
                        <w:r w:rsidR="00201CD8">
                          <w:rPr>
                            <w:rFonts w:ascii="Aptos" w:hAnsi="Aptos"/>
                            <w:sz w:val="16"/>
                            <w:szCs w:val="16"/>
                          </w:rPr>
                          <w:t>.</w:t>
                        </w:r>
                      </w:p>
                      <w:p w14:paraId="3D740217" w14:textId="41D5FF2C" w:rsidR="004004D5" w:rsidRPr="00A549DE" w:rsidRDefault="00143231" w:rsidP="00F86B2C">
                        <w:pPr>
                          <w:pStyle w:val="ListParagraph"/>
                          <w:numPr>
                            <w:ilvl w:val="0"/>
                            <w:numId w:val="1"/>
                          </w:numPr>
                          <w:spacing w:after="60" w:line="240" w:lineRule="auto"/>
                          <w:ind w:left="187" w:hanging="187"/>
                          <w:contextualSpacing w:val="0"/>
                          <w:jc w:val="both"/>
                          <w:rPr>
                            <w:rFonts w:ascii="Aptos" w:hAnsi="Aptos"/>
                            <w:sz w:val="16"/>
                            <w:szCs w:val="16"/>
                          </w:rPr>
                        </w:pPr>
                        <w:r>
                          <w:rPr>
                            <w:rFonts w:ascii="Aptos" w:hAnsi="Aptos"/>
                            <w:sz w:val="16"/>
                            <w:szCs w:val="16"/>
                          </w:rPr>
                          <w:t>R</w:t>
                        </w:r>
                        <w:r w:rsidR="004004D5" w:rsidRPr="00A549DE">
                          <w:rPr>
                            <w:rFonts w:ascii="Aptos" w:hAnsi="Aptos"/>
                            <w:sz w:val="16"/>
                            <w:szCs w:val="16"/>
                          </w:rPr>
                          <w:t>educe mother to child transmission</w:t>
                        </w:r>
                        <w:r w:rsidR="00201CD8">
                          <w:rPr>
                            <w:rFonts w:ascii="Aptos" w:hAnsi="Aptos"/>
                            <w:sz w:val="16"/>
                            <w:szCs w:val="16"/>
                          </w:rPr>
                          <w:t>.</w:t>
                        </w:r>
                      </w:p>
                      <w:p w14:paraId="268112C9" w14:textId="0E753745" w:rsidR="004004D5" w:rsidRPr="00A549DE" w:rsidRDefault="004004D5" w:rsidP="00F86B2C">
                        <w:pPr>
                          <w:pStyle w:val="ListParagraph"/>
                          <w:numPr>
                            <w:ilvl w:val="0"/>
                            <w:numId w:val="1"/>
                          </w:numPr>
                          <w:spacing w:after="60" w:line="240" w:lineRule="auto"/>
                          <w:ind w:left="187" w:hanging="187"/>
                          <w:contextualSpacing w:val="0"/>
                          <w:jc w:val="both"/>
                          <w:rPr>
                            <w:rFonts w:ascii="Aptos" w:hAnsi="Aptos"/>
                            <w:sz w:val="16"/>
                            <w:szCs w:val="16"/>
                          </w:rPr>
                        </w:pPr>
                        <w:r w:rsidRPr="00A549DE">
                          <w:rPr>
                            <w:rFonts w:ascii="Aptos" w:hAnsi="Aptos"/>
                            <w:sz w:val="16"/>
                            <w:szCs w:val="16"/>
                          </w:rPr>
                          <w:t xml:space="preserve"> </w:t>
                        </w:r>
                        <w:r w:rsidR="00143231">
                          <w:rPr>
                            <w:rFonts w:ascii="Aptos" w:hAnsi="Aptos"/>
                            <w:sz w:val="16"/>
                            <w:szCs w:val="16"/>
                          </w:rPr>
                          <w:t>I</w:t>
                        </w:r>
                        <w:r w:rsidRPr="00A549DE">
                          <w:rPr>
                            <w:rFonts w:ascii="Aptos" w:hAnsi="Aptos"/>
                            <w:sz w:val="16"/>
                            <w:szCs w:val="16"/>
                          </w:rPr>
                          <w:t xml:space="preserve">ncrease the coverage of HIV, STI and TB testing in </w:t>
                        </w:r>
                        <w:r w:rsidR="00201CD8">
                          <w:rPr>
                            <w:rFonts w:ascii="Aptos" w:hAnsi="Aptos"/>
                            <w:sz w:val="16"/>
                            <w:szCs w:val="16"/>
                          </w:rPr>
                          <w:t xml:space="preserve">the </w:t>
                        </w:r>
                        <w:r w:rsidRPr="00A549DE">
                          <w:rPr>
                            <w:rFonts w:ascii="Aptos" w:hAnsi="Aptos"/>
                            <w:sz w:val="16"/>
                            <w:szCs w:val="16"/>
                          </w:rPr>
                          <w:t>general, key, vulnerable populations</w:t>
                        </w:r>
                        <w:r w:rsidR="00201CD8">
                          <w:rPr>
                            <w:rFonts w:ascii="Aptos" w:hAnsi="Aptos"/>
                            <w:sz w:val="16"/>
                            <w:szCs w:val="16"/>
                          </w:rPr>
                          <w:t>.</w:t>
                        </w:r>
                      </w:p>
                      <w:p w14:paraId="40BA681C" w14:textId="4B4418B8" w:rsidR="004004D5" w:rsidRPr="00A549DE" w:rsidRDefault="00201CD8" w:rsidP="00F86B2C">
                        <w:pPr>
                          <w:pStyle w:val="ListParagraph"/>
                          <w:numPr>
                            <w:ilvl w:val="0"/>
                            <w:numId w:val="1"/>
                          </w:numPr>
                          <w:spacing w:after="60" w:line="240" w:lineRule="auto"/>
                          <w:ind w:left="187" w:hanging="187"/>
                          <w:contextualSpacing w:val="0"/>
                          <w:jc w:val="both"/>
                          <w:rPr>
                            <w:rFonts w:ascii="Aptos" w:hAnsi="Aptos"/>
                            <w:sz w:val="16"/>
                            <w:szCs w:val="16"/>
                          </w:rPr>
                        </w:pPr>
                        <w:r>
                          <w:rPr>
                            <w:rFonts w:ascii="Aptos" w:hAnsi="Aptos"/>
                            <w:sz w:val="16"/>
                            <w:szCs w:val="16"/>
                          </w:rPr>
                          <w:t>D</w:t>
                        </w:r>
                        <w:r w:rsidR="004004D5" w:rsidRPr="00A549DE">
                          <w:rPr>
                            <w:rFonts w:ascii="Aptos" w:hAnsi="Aptos"/>
                            <w:sz w:val="16"/>
                            <w:szCs w:val="16"/>
                          </w:rPr>
                          <w:t xml:space="preserve">ecrease the proportion of the population that engage in risky </w:t>
                        </w:r>
                        <w:proofErr w:type="spellStart"/>
                        <w:r w:rsidR="004004D5" w:rsidRPr="00A549DE">
                          <w:rPr>
                            <w:rFonts w:ascii="Aptos" w:hAnsi="Aptos"/>
                            <w:sz w:val="16"/>
                            <w:szCs w:val="16"/>
                          </w:rPr>
                          <w:t>behaviour</w:t>
                        </w:r>
                        <w:r>
                          <w:rPr>
                            <w:rFonts w:ascii="Aptos" w:hAnsi="Aptos"/>
                            <w:sz w:val="16"/>
                            <w:szCs w:val="16"/>
                          </w:rPr>
                          <w:t>s</w:t>
                        </w:r>
                        <w:proofErr w:type="spellEnd"/>
                        <w:r>
                          <w:rPr>
                            <w:rFonts w:ascii="Aptos" w:hAnsi="Aptos"/>
                            <w:sz w:val="16"/>
                            <w:szCs w:val="16"/>
                          </w:rPr>
                          <w:t>.</w:t>
                        </w:r>
                      </w:p>
                      <w:p w14:paraId="4A38D1C3" w14:textId="68801C58" w:rsidR="004004D5" w:rsidRPr="00A549DE" w:rsidRDefault="00201CD8" w:rsidP="00F86B2C">
                        <w:pPr>
                          <w:pStyle w:val="ListParagraph"/>
                          <w:numPr>
                            <w:ilvl w:val="0"/>
                            <w:numId w:val="1"/>
                          </w:numPr>
                          <w:spacing w:after="60" w:line="240" w:lineRule="auto"/>
                          <w:ind w:left="187" w:hanging="187"/>
                          <w:contextualSpacing w:val="0"/>
                          <w:jc w:val="both"/>
                          <w:rPr>
                            <w:rFonts w:ascii="Aptos" w:hAnsi="Aptos"/>
                            <w:sz w:val="16"/>
                            <w:szCs w:val="16"/>
                          </w:rPr>
                        </w:pPr>
                        <w:r>
                          <w:rPr>
                            <w:rFonts w:ascii="Aptos" w:hAnsi="Aptos"/>
                            <w:sz w:val="16"/>
                            <w:szCs w:val="16"/>
                          </w:rPr>
                          <w:t>I</w:t>
                        </w:r>
                        <w:r w:rsidR="004004D5" w:rsidRPr="00A549DE">
                          <w:rPr>
                            <w:rFonts w:ascii="Aptos" w:hAnsi="Aptos"/>
                            <w:sz w:val="16"/>
                            <w:szCs w:val="16"/>
                          </w:rPr>
                          <w:t>ncrease the use of technology in HIV prevention interventions.</w:t>
                        </w:r>
                      </w:p>
                      <w:p w14:paraId="112DD098" w14:textId="3632C39E" w:rsidR="004004D5" w:rsidRPr="00A549DE" w:rsidRDefault="004004D5" w:rsidP="009E4F22">
                        <w:pPr>
                          <w:spacing w:after="0" w:line="240" w:lineRule="auto"/>
                          <w:jc w:val="both"/>
                          <w:rPr>
                            <w:rFonts w:ascii="Aptos" w:hAnsi="Aptos"/>
                            <w:sz w:val="16"/>
                            <w:szCs w:val="16"/>
                          </w:rPr>
                        </w:pPr>
                      </w:p>
                    </w:txbxContent>
                  </v:textbox>
                </v:shape>
                <v:shape id="Text Box 3" o:spid="_x0000_s1037" type="#_x0000_t202" style="position:absolute;left:19798;top:79;width:18955;height:27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Iz+xQAAAOMAAAAPAAAAZHJzL2Rvd25yZXYueG1sRE/NisIw&#10;EL4L+w5hFvam6VbU0jWKqwh6tHrY49CMbbCZlCZq9+2NIHic73/my9424kadN44VfI8SEMSl04Yr&#10;BafjdpiB8AFZY+OYFPyTh+XiYzDHXLs7H+hWhErEEPY5KqhDaHMpfVmTRT9yLXHkzq6zGOLZVVJ3&#10;eI/htpFpkkylRcOxocaW1jWVl+JqFdB597cKzh3M72ZfXC+n1szSvVJfn/3qB0SgPrzFL/dOx/nJ&#10;LJuMx9kkhedPEQC5eAAAAP//AwBQSwECLQAUAAYACAAAACEA2+H2y+4AAACFAQAAEwAAAAAAAAAA&#10;AAAAAAAAAAAAW0NvbnRlbnRfVHlwZXNdLnhtbFBLAQItABQABgAIAAAAIQBa9CxbvwAAABUBAAAL&#10;AAAAAAAAAAAAAAAAAB8BAABfcmVscy8ucmVsc1BLAQItABQABgAIAAAAIQAA8Iz+xQAAAOMAAAAP&#10;AAAAAAAAAAAAAAAAAAcCAABkcnMvZG93bnJldi54bWxQSwUGAAAAAAMAAwC3AAAA+QIAAAAA&#10;" fillcolor="black [3200]" stroked="f">
                  <v:fill opacity="32896f"/>
                  <v:textbox>
                    <w:txbxContent>
                      <w:p w14:paraId="331A1879" w14:textId="67D1819E" w:rsidR="005062A0" w:rsidRPr="0089632C" w:rsidRDefault="005062A0" w:rsidP="00F86B2C">
                        <w:pPr>
                          <w:pStyle w:val="ListParagraph"/>
                          <w:numPr>
                            <w:ilvl w:val="0"/>
                            <w:numId w:val="2"/>
                          </w:numPr>
                          <w:spacing w:after="60" w:line="240" w:lineRule="auto"/>
                          <w:ind w:left="187" w:hanging="187"/>
                          <w:contextualSpacing w:val="0"/>
                          <w:jc w:val="both"/>
                          <w:rPr>
                            <w:rFonts w:ascii="Aptos" w:hAnsi="Aptos"/>
                            <w:sz w:val="16"/>
                            <w:szCs w:val="16"/>
                          </w:rPr>
                        </w:pPr>
                        <w:r w:rsidRPr="0089632C">
                          <w:rPr>
                            <w:rFonts w:ascii="Aptos" w:hAnsi="Aptos"/>
                            <w:sz w:val="16"/>
                            <w:szCs w:val="16"/>
                          </w:rPr>
                          <w:t>E</w:t>
                        </w:r>
                        <w:r w:rsidRPr="0089632C">
                          <w:rPr>
                            <w:rFonts w:ascii="Aptos" w:hAnsi="Aptos"/>
                            <w:sz w:val="16"/>
                            <w:szCs w:val="16"/>
                          </w:rPr>
                          <w:t xml:space="preserve">stablish and strengthen linkages, policies, systems, and structures that will enable all persons infected by HIV and AIDS to access free treatment, care and support. </w:t>
                        </w:r>
                      </w:p>
                      <w:p w14:paraId="0B299946" w14:textId="7D3804BB" w:rsidR="005062A0" w:rsidRPr="0089632C" w:rsidRDefault="005062A0" w:rsidP="00F86B2C">
                        <w:pPr>
                          <w:pStyle w:val="ListParagraph"/>
                          <w:numPr>
                            <w:ilvl w:val="0"/>
                            <w:numId w:val="2"/>
                          </w:numPr>
                          <w:spacing w:after="60" w:line="240" w:lineRule="auto"/>
                          <w:ind w:left="187" w:hanging="187"/>
                          <w:contextualSpacing w:val="0"/>
                          <w:jc w:val="both"/>
                          <w:rPr>
                            <w:rFonts w:ascii="Aptos" w:hAnsi="Aptos"/>
                            <w:sz w:val="16"/>
                            <w:szCs w:val="16"/>
                          </w:rPr>
                        </w:pPr>
                        <w:r w:rsidRPr="0089632C">
                          <w:rPr>
                            <w:rFonts w:ascii="Aptos" w:hAnsi="Aptos"/>
                            <w:sz w:val="16"/>
                            <w:szCs w:val="16"/>
                          </w:rPr>
                          <w:t>I</w:t>
                        </w:r>
                        <w:r w:rsidRPr="0089632C">
                          <w:rPr>
                            <w:rFonts w:ascii="Aptos" w:hAnsi="Aptos"/>
                            <w:sz w:val="16"/>
                            <w:szCs w:val="16"/>
                          </w:rPr>
                          <w:t xml:space="preserve">ncrease the number of persons receiving treatment and retained in care among the population of those living with HIV and AIDS. </w:t>
                        </w:r>
                      </w:p>
                      <w:p w14:paraId="55E9D890" w14:textId="7BECC353" w:rsidR="005062A0" w:rsidRPr="0089632C" w:rsidRDefault="005062A0" w:rsidP="00F86B2C">
                        <w:pPr>
                          <w:pStyle w:val="ListParagraph"/>
                          <w:numPr>
                            <w:ilvl w:val="0"/>
                            <w:numId w:val="2"/>
                          </w:numPr>
                          <w:spacing w:after="60" w:line="240" w:lineRule="auto"/>
                          <w:ind w:left="187" w:hanging="187"/>
                          <w:contextualSpacing w:val="0"/>
                          <w:jc w:val="both"/>
                          <w:rPr>
                            <w:rFonts w:ascii="Aptos" w:hAnsi="Aptos"/>
                            <w:sz w:val="16"/>
                            <w:szCs w:val="16"/>
                          </w:rPr>
                        </w:pPr>
                        <w:r w:rsidRPr="0089632C">
                          <w:rPr>
                            <w:rFonts w:ascii="Aptos" w:hAnsi="Aptos"/>
                            <w:sz w:val="16"/>
                            <w:szCs w:val="16"/>
                          </w:rPr>
                          <w:t>I</w:t>
                        </w:r>
                        <w:r w:rsidRPr="0089632C">
                          <w:rPr>
                            <w:rFonts w:ascii="Aptos" w:hAnsi="Aptos"/>
                            <w:sz w:val="16"/>
                            <w:szCs w:val="16"/>
                          </w:rPr>
                          <w:t>mprove treatment, care and support services for PLHIV and those affected by HIV and AIDS by incorporating the needs of men and women, boys and girls.</w:t>
                        </w:r>
                      </w:p>
                      <w:p w14:paraId="70B67542" w14:textId="77777777" w:rsidR="009E5756" w:rsidRPr="0089632C" w:rsidRDefault="005062A0" w:rsidP="00F86B2C">
                        <w:pPr>
                          <w:pStyle w:val="ListParagraph"/>
                          <w:numPr>
                            <w:ilvl w:val="0"/>
                            <w:numId w:val="2"/>
                          </w:numPr>
                          <w:spacing w:after="60" w:line="240" w:lineRule="auto"/>
                          <w:ind w:left="187" w:hanging="187"/>
                          <w:contextualSpacing w:val="0"/>
                          <w:jc w:val="both"/>
                          <w:rPr>
                            <w:rFonts w:ascii="Aptos" w:hAnsi="Aptos"/>
                            <w:sz w:val="16"/>
                            <w:szCs w:val="16"/>
                          </w:rPr>
                        </w:pPr>
                        <w:r w:rsidRPr="0089632C">
                          <w:rPr>
                            <w:rFonts w:ascii="Aptos" w:hAnsi="Aptos"/>
                            <w:sz w:val="16"/>
                            <w:szCs w:val="16"/>
                          </w:rPr>
                          <w:t>I</w:t>
                        </w:r>
                        <w:r w:rsidRPr="0089632C">
                          <w:rPr>
                            <w:rFonts w:ascii="Aptos" w:hAnsi="Aptos"/>
                            <w:sz w:val="16"/>
                            <w:szCs w:val="16"/>
                          </w:rPr>
                          <w:t>ncrease the levels of viral suppression among those treated for HIV.</w:t>
                        </w:r>
                      </w:p>
                      <w:p w14:paraId="238298F0" w14:textId="651720DC" w:rsidR="00663D8A" w:rsidRPr="0089632C" w:rsidRDefault="005062A0" w:rsidP="0089632C">
                        <w:pPr>
                          <w:pStyle w:val="ListParagraph"/>
                          <w:numPr>
                            <w:ilvl w:val="0"/>
                            <w:numId w:val="2"/>
                          </w:numPr>
                          <w:spacing w:after="0" w:line="240" w:lineRule="auto"/>
                          <w:ind w:left="180" w:hanging="180"/>
                          <w:jc w:val="both"/>
                          <w:rPr>
                            <w:rFonts w:ascii="Aptos" w:hAnsi="Aptos"/>
                            <w:sz w:val="16"/>
                            <w:szCs w:val="16"/>
                          </w:rPr>
                        </w:pPr>
                        <w:r w:rsidRPr="0089632C">
                          <w:rPr>
                            <w:rFonts w:ascii="Aptos" w:hAnsi="Aptos"/>
                            <w:sz w:val="16"/>
                            <w:szCs w:val="16"/>
                          </w:rPr>
                          <w:t>I</w:t>
                        </w:r>
                        <w:r w:rsidRPr="0089632C">
                          <w:rPr>
                            <w:rFonts w:ascii="Aptos" w:hAnsi="Aptos"/>
                            <w:sz w:val="16"/>
                            <w:szCs w:val="16"/>
                          </w:rPr>
                          <w:t xml:space="preserve">dentify and remove barriers to treatment uptake, </w:t>
                        </w:r>
                        <w:r w:rsidR="00ED2D64" w:rsidRPr="0089632C">
                          <w:rPr>
                            <w:rFonts w:ascii="Aptos" w:hAnsi="Aptos"/>
                            <w:sz w:val="16"/>
                            <w:szCs w:val="16"/>
                          </w:rPr>
                          <w:t>adherence,</w:t>
                        </w:r>
                        <w:r w:rsidRPr="0089632C">
                          <w:rPr>
                            <w:rFonts w:ascii="Aptos" w:hAnsi="Aptos"/>
                            <w:sz w:val="16"/>
                            <w:szCs w:val="16"/>
                          </w:rPr>
                          <w:t xml:space="preserve"> and retention in care.</w:t>
                        </w:r>
                      </w:p>
                    </w:txbxContent>
                  </v:textbox>
                </v:shape>
                <v:shape id="Text Box 3" o:spid="_x0000_s1038" type="#_x0000_t202" style="position:absolute;left:39677;width:21783;height:27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ExzygAAAOMAAAAPAAAAZHJzL2Rvd25yZXYueG1sRI9Pa8JA&#10;FMTvBb/D8oTe6iahjRpdxT8U9GjqocdH9pksZt+G7Krx23cLhR6HmfkNs1wPthV36r1xrCCdJCCI&#10;K6cN1wrOX59vMxA+IGtsHZOCJ3lYr0YvSyy0e/CJ7mWoRYSwL1BBE0JXSOmrhiz6ieuIo3dxvcUQ&#10;ZV9L3eMjwm0rsyTJpUXDcaHBjnYNVdfyZhXQ5fC9Cc6dzHZ/LG/Xc2em2VGp1/GwWYAINIT/8F/7&#10;oBVkafqRv+fT2Rx+P8U/IFc/AAAA//8DAFBLAQItABQABgAIAAAAIQDb4fbL7gAAAIUBAAATAAAA&#10;AAAAAAAAAAAAAAAAAABbQ29udGVudF9UeXBlc10ueG1sUEsBAi0AFAAGAAgAAAAhAFr0LFu/AAAA&#10;FQEAAAsAAAAAAAAAAAAAAAAAHwEAAF9yZWxzLy5yZWxzUEsBAi0AFAAGAAgAAAAhAKHgTHPKAAAA&#10;4wAAAA8AAAAAAAAAAAAAAAAABwIAAGRycy9kb3ducmV2LnhtbFBLBQYAAAAAAwADALcAAAD+AgAA&#10;AAA=&#10;" fillcolor="black [3200]" stroked="f">
                  <v:fill opacity="32896f"/>
                  <v:textbox>
                    <w:txbxContent>
                      <w:p w14:paraId="5099DB66" w14:textId="23FA14BD" w:rsidR="00211EB8" w:rsidRPr="00A41F77" w:rsidRDefault="00211EB8" w:rsidP="000B4B84">
                        <w:pPr>
                          <w:pStyle w:val="ListParagraph"/>
                          <w:numPr>
                            <w:ilvl w:val="0"/>
                            <w:numId w:val="6"/>
                          </w:numPr>
                          <w:spacing w:after="60" w:line="240" w:lineRule="auto"/>
                          <w:ind w:left="187" w:hanging="187"/>
                          <w:contextualSpacing w:val="0"/>
                          <w:jc w:val="both"/>
                          <w:rPr>
                            <w:rFonts w:ascii="Aptos" w:hAnsi="Aptos"/>
                            <w:sz w:val="16"/>
                            <w:szCs w:val="16"/>
                          </w:rPr>
                        </w:pPr>
                        <w:r w:rsidRPr="00A41F77">
                          <w:rPr>
                            <w:rFonts w:ascii="Aptos" w:hAnsi="Aptos"/>
                            <w:sz w:val="16"/>
                            <w:szCs w:val="16"/>
                          </w:rPr>
                          <w:t>A</w:t>
                        </w:r>
                        <w:r w:rsidRPr="00A41F77">
                          <w:rPr>
                            <w:rFonts w:ascii="Aptos" w:hAnsi="Aptos"/>
                            <w:sz w:val="16"/>
                            <w:szCs w:val="16"/>
                          </w:rPr>
                          <w:t xml:space="preserve">dvocate for and increase legislation and policies that will foster an enabling environment that promotes and supports respect for human rights for all persons, regardless of HIV status, sexual orientation, gender, age, disability, religious beliefs, socio-economic status, immigration status, incarceration status, geographic location, level of literacy or vulnerability to exposure. </w:t>
                        </w:r>
                      </w:p>
                      <w:p w14:paraId="3982BEEF" w14:textId="32450519" w:rsidR="00211EB8" w:rsidRPr="00A41F77" w:rsidRDefault="00211EB8" w:rsidP="000B4B84">
                        <w:pPr>
                          <w:pStyle w:val="ListParagraph"/>
                          <w:numPr>
                            <w:ilvl w:val="0"/>
                            <w:numId w:val="6"/>
                          </w:numPr>
                          <w:spacing w:after="60" w:line="240" w:lineRule="auto"/>
                          <w:ind w:left="187" w:hanging="187"/>
                          <w:contextualSpacing w:val="0"/>
                          <w:jc w:val="both"/>
                          <w:rPr>
                            <w:rFonts w:ascii="Aptos" w:hAnsi="Aptos"/>
                            <w:sz w:val="16"/>
                            <w:szCs w:val="16"/>
                          </w:rPr>
                        </w:pPr>
                        <w:r w:rsidRPr="00A41F77">
                          <w:rPr>
                            <w:rFonts w:ascii="Aptos" w:hAnsi="Aptos"/>
                            <w:sz w:val="16"/>
                            <w:szCs w:val="16"/>
                          </w:rPr>
                          <w:t>E</w:t>
                        </w:r>
                        <w:r w:rsidRPr="00A41F77">
                          <w:rPr>
                            <w:rFonts w:ascii="Aptos" w:hAnsi="Aptos"/>
                            <w:sz w:val="16"/>
                            <w:szCs w:val="16"/>
                          </w:rPr>
                          <w:t>stablish a system of redress for the reporting and addressing human rights violations against PLHIVs.</w:t>
                        </w:r>
                      </w:p>
                      <w:p w14:paraId="51C258C6" w14:textId="77777777" w:rsidR="00A41F77" w:rsidRDefault="00211EB8" w:rsidP="000B4B84">
                        <w:pPr>
                          <w:pStyle w:val="ListParagraph"/>
                          <w:numPr>
                            <w:ilvl w:val="0"/>
                            <w:numId w:val="6"/>
                          </w:numPr>
                          <w:spacing w:after="60" w:line="240" w:lineRule="auto"/>
                          <w:ind w:left="187" w:hanging="187"/>
                          <w:contextualSpacing w:val="0"/>
                          <w:jc w:val="both"/>
                          <w:rPr>
                            <w:rFonts w:ascii="Aptos" w:hAnsi="Aptos"/>
                            <w:sz w:val="16"/>
                            <w:szCs w:val="16"/>
                          </w:rPr>
                        </w:pPr>
                        <w:r w:rsidRPr="00A41F77">
                          <w:rPr>
                            <w:rFonts w:ascii="Aptos" w:hAnsi="Aptos"/>
                            <w:sz w:val="16"/>
                            <w:szCs w:val="16"/>
                          </w:rPr>
                          <w:t>I</w:t>
                        </w:r>
                        <w:r w:rsidRPr="00A41F77">
                          <w:rPr>
                            <w:rFonts w:ascii="Aptos" w:hAnsi="Aptos"/>
                            <w:sz w:val="16"/>
                            <w:szCs w:val="16"/>
                          </w:rPr>
                          <w:t>ncrease the implementation of strategies that aim to reduce levels of stigma and discrimination</w:t>
                        </w:r>
                        <w:r w:rsidR="00A41F77">
                          <w:rPr>
                            <w:rFonts w:ascii="Aptos" w:hAnsi="Aptos"/>
                            <w:sz w:val="16"/>
                            <w:szCs w:val="16"/>
                          </w:rPr>
                          <w:t>.</w:t>
                        </w:r>
                      </w:p>
                      <w:p w14:paraId="3DDE43E7" w14:textId="742BDCCB" w:rsidR="00663D8A" w:rsidRPr="00A41F77" w:rsidRDefault="00A41F77" w:rsidP="007313A1">
                        <w:pPr>
                          <w:pStyle w:val="ListParagraph"/>
                          <w:numPr>
                            <w:ilvl w:val="0"/>
                            <w:numId w:val="6"/>
                          </w:numPr>
                          <w:spacing w:after="0" w:line="240" w:lineRule="auto"/>
                          <w:ind w:left="180" w:hanging="180"/>
                          <w:jc w:val="both"/>
                          <w:rPr>
                            <w:rFonts w:ascii="Aptos" w:hAnsi="Aptos"/>
                            <w:sz w:val="16"/>
                            <w:szCs w:val="16"/>
                          </w:rPr>
                        </w:pPr>
                        <w:r w:rsidRPr="00A41F77">
                          <w:rPr>
                            <w:rFonts w:ascii="Aptos" w:hAnsi="Aptos"/>
                            <w:sz w:val="16"/>
                            <w:szCs w:val="16"/>
                          </w:rPr>
                          <w:t>I</w:t>
                        </w:r>
                        <w:r w:rsidR="00211EB8" w:rsidRPr="00A41F77">
                          <w:rPr>
                            <w:rFonts w:ascii="Aptos" w:hAnsi="Aptos"/>
                            <w:sz w:val="16"/>
                            <w:szCs w:val="16"/>
                          </w:rPr>
                          <w:t>mprove monitoring frameworks that will allow for strategic planning for an effective response to stigma and discrimination.</w:t>
                        </w:r>
                      </w:p>
                    </w:txbxContent>
                  </v:textbox>
                </v:shape>
                <v:shape id="Text Box 3" o:spid="_x0000_s1039" type="#_x0000_t202" style="position:absolute;left:62497;width:18955;height:27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75+xwAAAOMAAAAPAAAAZHJzL2Rvd25yZXYueG1sRE87b8Iw&#10;EN4r9T9Yh8RWHB4tJGAQbYUEY1IGxlN8JBbxOYoNpP++RqrEeN/7VpveNuJGnTeOFYxHCQji0mnD&#10;lYLjz+5tAcIHZI2NY1LwSx4269eXFWba3TmnWxEqEUPYZ6igDqHNpPRlTRb9yLXEkTu7zmKIZ1dJ&#10;3eE9httGTpLkQ1o0HBtqbOmrpvJSXK0COu9P2+Bcbj6/D8X1cmzNfHJQajjot0sQgfrwFP+79zrO&#10;n43naTqdpe/w+CkCINd/AAAA//8DAFBLAQItABQABgAIAAAAIQDb4fbL7gAAAIUBAAATAAAAAAAA&#10;AAAAAAAAAAAAAABbQ29udGVudF9UeXBlc10ueG1sUEsBAi0AFAAGAAgAAAAhAFr0LFu/AAAAFQEA&#10;AAsAAAAAAAAAAAAAAAAAHwEAAF9yZWxzLy5yZWxzUEsBAi0AFAAGAAgAAAAhAAanvn7HAAAA4wAA&#10;AA8AAAAAAAAAAAAAAAAABwIAAGRycy9kb3ducmV2LnhtbFBLBQYAAAAAAwADALcAAAD7AgAAAAA=&#10;" fillcolor="black [3200]" stroked="f">
                  <v:fill opacity="32896f"/>
                  <v:textbox>
                    <w:txbxContent>
                      <w:p w14:paraId="7B32042A" w14:textId="5196204A" w:rsidR="0064721E" w:rsidRPr="0064721E" w:rsidRDefault="0064721E" w:rsidP="00EE24E4">
                        <w:pPr>
                          <w:pStyle w:val="ListParagraph"/>
                          <w:numPr>
                            <w:ilvl w:val="0"/>
                            <w:numId w:val="9"/>
                          </w:numPr>
                          <w:spacing w:after="60" w:line="240" w:lineRule="auto"/>
                          <w:ind w:left="187" w:hanging="187"/>
                          <w:contextualSpacing w:val="0"/>
                          <w:jc w:val="both"/>
                          <w:rPr>
                            <w:rFonts w:ascii="Aptos" w:hAnsi="Aptos"/>
                            <w:sz w:val="16"/>
                            <w:szCs w:val="16"/>
                          </w:rPr>
                        </w:pPr>
                        <w:r w:rsidRPr="0064721E">
                          <w:rPr>
                            <w:rFonts w:ascii="Aptos" w:hAnsi="Aptos"/>
                            <w:sz w:val="16"/>
                            <w:szCs w:val="16"/>
                          </w:rPr>
                          <w:t>Increase existing knowledge about HIV and AIDS through high quality, accurate, reliable and timely Strategic Information and research</w:t>
                        </w:r>
                        <w:r w:rsidR="008D6981">
                          <w:rPr>
                            <w:rFonts w:ascii="Aptos" w:hAnsi="Aptos"/>
                            <w:sz w:val="16"/>
                            <w:szCs w:val="16"/>
                          </w:rPr>
                          <w:t>.</w:t>
                        </w:r>
                      </w:p>
                      <w:p w14:paraId="48D6AEE7" w14:textId="77777777" w:rsidR="0064721E" w:rsidRPr="0064721E" w:rsidRDefault="0064721E" w:rsidP="00EE24E4">
                        <w:pPr>
                          <w:pStyle w:val="ListParagraph"/>
                          <w:numPr>
                            <w:ilvl w:val="0"/>
                            <w:numId w:val="9"/>
                          </w:numPr>
                          <w:spacing w:after="60" w:line="240" w:lineRule="auto"/>
                          <w:ind w:left="187" w:hanging="187"/>
                          <w:contextualSpacing w:val="0"/>
                          <w:jc w:val="both"/>
                          <w:rPr>
                            <w:rFonts w:ascii="Aptos" w:hAnsi="Aptos"/>
                            <w:sz w:val="16"/>
                            <w:szCs w:val="16"/>
                          </w:rPr>
                        </w:pPr>
                        <w:r w:rsidRPr="0064721E">
                          <w:rPr>
                            <w:rFonts w:ascii="Aptos" w:hAnsi="Aptos"/>
                            <w:sz w:val="16"/>
                            <w:szCs w:val="16"/>
                          </w:rPr>
                          <w:t>Sustain a well-resourced national HIV and AIDS Strategic Information System inclusive of Monitoring, Evaluation, Surveillance and Research, to facilitate the effective coordination, management and dissemination of HIV and AIDS information.</w:t>
                        </w:r>
                      </w:p>
                      <w:p w14:paraId="6F00A044" w14:textId="77777777" w:rsidR="0064721E" w:rsidRPr="0064721E" w:rsidRDefault="0064721E" w:rsidP="00EE24E4">
                        <w:pPr>
                          <w:pStyle w:val="ListParagraph"/>
                          <w:numPr>
                            <w:ilvl w:val="0"/>
                            <w:numId w:val="9"/>
                          </w:numPr>
                          <w:spacing w:after="60" w:line="240" w:lineRule="auto"/>
                          <w:ind w:left="187" w:hanging="187"/>
                          <w:contextualSpacing w:val="0"/>
                          <w:jc w:val="both"/>
                          <w:rPr>
                            <w:rFonts w:ascii="Aptos" w:hAnsi="Aptos"/>
                            <w:sz w:val="16"/>
                            <w:szCs w:val="16"/>
                          </w:rPr>
                        </w:pPr>
                        <w:r w:rsidRPr="0064721E">
                          <w:rPr>
                            <w:rFonts w:ascii="Aptos" w:hAnsi="Aptos"/>
                            <w:sz w:val="16"/>
                            <w:szCs w:val="16"/>
                          </w:rPr>
                          <w:t xml:space="preserve">Increase the conduct of population-based and special surveys to track the HIV and AIDS epidemic and </w:t>
                        </w:r>
                        <w:proofErr w:type="spellStart"/>
                        <w:r w:rsidRPr="0064721E">
                          <w:rPr>
                            <w:rFonts w:ascii="Aptos" w:hAnsi="Aptos"/>
                            <w:sz w:val="16"/>
                            <w:szCs w:val="16"/>
                          </w:rPr>
                          <w:t>behavioural</w:t>
                        </w:r>
                        <w:proofErr w:type="spellEnd"/>
                        <w:r w:rsidRPr="0064721E">
                          <w:rPr>
                            <w:rFonts w:ascii="Aptos" w:hAnsi="Aptos"/>
                            <w:sz w:val="16"/>
                            <w:szCs w:val="16"/>
                          </w:rPr>
                          <w:t xml:space="preserve"> trends.</w:t>
                        </w:r>
                      </w:p>
                      <w:p w14:paraId="7E3801C0" w14:textId="0611546E" w:rsidR="00B91328" w:rsidRPr="00A41F77" w:rsidRDefault="0064721E" w:rsidP="00B72346">
                        <w:pPr>
                          <w:pStyle w:val="ListParagraph"/>
                          <w:numPr>
                            <w:ilvl w:val="0"/>
                            <w:numId w:val="9"/>
                          </w:numPr>
                          <w:spacing w:after="0" w:line="240" w:lineRule="auto"/>
                          <w:ind w:left="180" w:hanging="180"/>
                          <w:jc w:val="both"/>
                          <w:rPr>
                            <w:rFonts w:ascii="Aptos" w:hAnsi="Aptos"/>
                            <w:sz w:val="16"/>
                            <w:szCs w:val="16"/>
                          </w:rPr>
                        </w:pPr>
                        <w:r w:rsidRPr="0064721E">
                          <w:rPr>
                            <w:rFonts w:ascii="Aptos" w:hAnsi="Aptos"/>
                            <w:sz w:val="16"/>
                            <w:szCs w:val="16"/>
                          </w:rPr>
                          <w:t>Develop and implement a national HIV and AIDS research agenda</w:t>
                        </w:r>
                        <w:r w:rsidR="00B91328" w:rsidRPr="00A41F77">
                          <w:rPr>
                            <w:rFonts w:ascii="Aptos" w:hAnsi="Aptos"/>
                            <w:sz w:val="16"/>
                            <w:szCs w:val="16"/>
                          </w:rPr>
                          <w:t>.</w:t>
                        </w:r>
                      </w:p>
                    </w:txbxContent>
                  </v:textbox>
                </v:shape>
              </v:group>
            </w:pict>
          </mc:Fallback>
        </mc:AlternateContent>
      </w:r>
      <w:r w:rsidR="00F6489F">
        <w:rPr>
          <w:rFonts w:ascii="Aptos" w:hAnsi="Aptos"/>
          <w:noProof/>
        </w:rPr>
        <mc:AlternateContent>
          <mc:Choice Requires="wpg">
            <w:drawing>
              <wp:anchor distT="0" distB="0" distL="114300" distR="114300" simplePos="0" relativeHeight="251729920" behindDoc="0" locked="0" layoutInCell="1" allowOverlap="1" wp14:anchorId="14498F10" wp14:editId="7E87256C">
                <wp:simplePos x="0" y="0"/>
                <wp:positionH relativeFrom="column">
                  <wp:posOffset>1510665</wp:posOffset>
                </wp:positionH>
                <wp:positionV relativeFrom="paragraph">
                  <wp:posOffset>419404</wp:posOffset>
                </wp:positionV>
                <wp:extent cx="9649238" cy="3522373"/>
                <wp:effectExtent l="0" t="0" r="333375" b="59055"/>
                <wp:wrapNone/>
                <wp:docPr id="630442390" name="Group 9"/>
                <wp:cNvGraphicFramePr/>
                <a:graphic xmlns:a="http://schemas.openxmlformats.org/drawingml/2006/main">
                  <a:graphicData uri="http://schemas.microsoft.com/office/word/2010/wordprocessingGroup">
                    <wpg:wgp>
                      <wpg:cNvGrpSpPr/>
                      <wpg:grpSpPr>
                        <a:xfrm>
                          <a:off x="0" y="0"/>
                          <a:ext cx="9649238" cy="3522373"/>
                          <a:chOff x="0" y="0"/>
                          <a:chExt cx="9649238" cy="3522373"/>
                        </a:xfrm>
                      </wpg:grpSpPr>
                      <wps:wsp>
                        <wps:cNvPr id="2007135750" name="Text Box 2"/>
                        <wps:cNvSpPr txBox="1"/>
                        <wps:spPr>
                          <a:xfrm>
                            <a:off x="0" y="15903"/>
                            <a:ext cx="1454785" cy="54864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9EC2A88" w14:textId="434BF1BE" w:rsidR="006613EF" w:rsidRPr="000227F8" w:rsidRDefault="00A549DE" w:rsidP="006613EF">
                              <w:pPr>
                                <w:spacing w:after="0" w:line="240" w:lineRule="auto"/>
                                <w:rPr>
                                  <w:rFonts w:ascii="Aptos" w:hAnsi="Aptos"/>
                                  <w:sz w:val="18"/>
                                  <w:szCs w:val="18"/>
                                </w:rPr>
                              </w:pPr>
                              <w:r w:rsidRPr="000227F8">
                                <w:rPr>
                                  <w:rFonts w:ascii="Aptos" w:hAnsi="Aptos"/>
                                  <w:sz w:val="18"/>
                                  <w:szCs w:val="18"/>
                                </w:rPr>
                                <w:t>PREVENTION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3322744" name="Text Box 2"/>
                        <wps:cNvSpPr txBox="1"/>
                        <wps:spPr>
                          <a:xfrm>
                            <a:off x="2011680" y="0"/>
                            <a:ext cx="1454785" cy="564239"/>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A8C978C" w14:textId="4B1D4A28" w:rsidR="006613EF" w:rsidRPr="000227F8" w:rsidRDefault="00A549DE" w:rsidP="006613EF">
                              <w:pPr>
                                <w:spacing w:after="0" w:line="240" w:lineRule="auto"/>
                                <w:rPr>
                                  <w:rFonts w:ascii="Aptos" w:hAnsi="Aptos"/>
                                  <w:sz w:val="18"/>
                                  <w:szCs w:val="18"/>
                                </w:rPr>
                              </w:pPr>
                              <w:r w:rsidRPr="000227F8">
                                <w:rPr>
                                  <w:rFonts w:ascii="Aptos" w:hAnsi="Aptos"/>
                                  <w:sz w:val="18"/>
                                  <w:szCs w:val="18"/>
                                </w:rPr>
                                <w:t>TREATMENT, CARE &amp;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2948192" name="Text Box 2"/>
                        <wps:cNvSpPr txBox="1"/>
                        <wps:spPr>
                          <a:xfrm>
                            <a:off x="4007457" y="23854"/>
                            <a:ext cx="1637969" cy="540689"/>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841622F" w14:textId="3C351134" w:rsidR="006613EF" w:rsidRPr="000227F8" w:rsidRDefault="006822A3" w:rsidP="006613EF">
                              <w:pPr>
                                <w:spacing w:after="0" w:line="240" w:lineRule="auto"/>
                                <w:rPr>
                                  <w:rFonts w:ascii="Aptos" w:hAnsi="Aptos"/>
                                  <w:sz w:val="18"/>
                                  <w:szCs w:val="18"/>
                                </w:rPr>
                              </w:pPr>
                              <w:r w:rsidRPr="000227F8">
                                <w:rPr>
                                  <w:rFonts w:ascii="Aptos" w:hAnsi="Aptos"/>
                                  <w:sz w:val="18"/>
                                  <w:szCs w:val="18"/>
                                </w:rPr>
                                <w:t>HUMAN RIGHTS, EMPOWERMENT &amp; ENABLING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1444774" name="Text Box 2"/>
                        <wps:cNvSpPr txBox="1"/>
                        <wps:spPr>
                          <a:xfrm>
                            <a:off x="6257676" y="15903"/>
                            <a:ext cx="1352550" cy="532737"/>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490D709" w14:textId="3BA82872" w:rsidR="006613EF" w:rsidRPr="000227F8" w:rsidRDefault="006822A3" w:rsidP="006613EF">
                              <w:pPr>
                                <w:spacing w:after="0" w:line="240" w:lineRule="auto"/>
                                <w:rPr>
                                  <w:rFonts w:ascii="Aptos" w:hAnsi="Aptos"/>
                                  <w:sz w:val="18"/>
                                  <w:szCs w:val="18"/>
                                </w:rPr>
                              </w:pPr>
                              <w:r w:rsidRPr="000227F8">
                                <w:rPr>
                                  <w:rFonts w:ascii="Aptos" w:hAnsi="Aptos"/>
                                  <w:sz w:val="18"/>
                                  <w:szCs w:val="18"/>
                                </w:rPr>
                                <w:t>STRATEGIC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8324524" name="Text Box 2"/>
                        <wps:cNvSpPr txBox="1"/>
                        <wps:spPr>
                          <a:xfrm>
                            <a:off x="8253454" y="15903"/>
                            <a:ext cx="1352550" cy="53213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881E843" w14:textId="6913846B" w:rsidR="006613EF" w:rsidRPr="000227F8" w:rsidRDefault="006822A3" w:rsidP="006613EF">
                              <w:pPr>
                                <w:spacing w:after="0" w:line="240" w:lineRule="auto"/>
                                <w:rPr>
                                  <w:rFonts w:ascii="Aptos" w:hAnsi="Aptos"/>
                                  <w:sz w:val="18"/>
                                  <w:szCs w:val="18"/>
                                </w:rPr>
                              </w:pPr>
                              <w:r w:rsidRPr="000227F8">
                                <w:rPr>
                                  <w:rFonts w:ascii="Aptos" w:hAnsi="Aptos"/>
                                  <w:sz w:val="18"/>
                                  <w:szCs w:val="18"/>
                                </w:rPr>
                                <w:t>COORDINATION &amp; 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255955" name="Connector: Curved 2"/>
                        <wps:cNvCnPr/>
                        <wps:spPr>
                          <a:xfrm>
                            <a:off x="1455089" y="206734"/>
                            <a:ext cx="174625" cy="484505"/>
                          </a:xfrm>
                          <a:prstGeom prst="curvedConnector3">
                            <a:avLst>
                              <a:gd name="adj1" fmla="val 145117"/>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357738520" name="Connector: Curved 2"/>
                        <wps:cNvCnPr/>
                        <wps:spPr>
                          <a:xfrm>
                            <a:off x="9603519" y="206734"/>
                            <a:ext cx="45719" cy="3315639"/>
                          </a:xfrm>
                          <a:prstGeom prst="curvedConnector3">
                            <a:avLst>
                              <a:gd name="adj1" fmla="val 777029"/>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614525902" name="Connector: Curved 2"/>
                        <wps:cNvCnPr/>
                        <wps:spPr>
                          <a:xfrm>
                            <a:off x="5653377" y="206734"/>
                            <a:ext cx="175232" cy="485029"/>
                          </a:xfrm>
                          <a:prstGeom prst="curvedConnector3">
                            <a:avLst>
                              <a:gd name="adj1" fmla="val 145117"/>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777184594" name="Connector: Curved 2"/>
                        <wps:cNvCnPr/>
                        <wps:spPr>
                          <a:xfrm>
                            <a:off x="3466769" y="222636"/>
                            <a:ext cx="175232" cy="485029"/>
                          </a:xfrm>
                          <a:prstGeom prst="curvedConnector3">
                            <a:avLst>
                              <a:gd name="adj1" fmla="val 145117"/>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555723091" name="Connector: Curved 2"/>
                        <wps:cNvCnPr/>
                        <wps:spPr>
                          <a:xfrm>
                            <a:off x="7601447" y="206734"/>
                            <a:ext cx="175232" cy="485029"/>
                          </a:xfrm>
                          <a:prstGeom prst="curvedConnector3">
                            <a:avLst>
                              <a:gd name="adj1" fmla="val 145117"/>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4498F10" id="Group 9" o:spid="_x0000_s1040" style="position:absolute;margin-left:118.95pt;margin-top:33pt;width:759.8pt;height:277.35pt;z-index:251729920" coordsize="96492,3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4ECQUAALAiAAAOAAAAZHJzL2Uyb0RvYy54bWzsWltv2zYYfR+w/yDofbFEiZJlxCkytw0G&#10;BG2wZOgzI1G2NonUKCZ2+ut3SF2ci4NkrlsUgV5sidePH8934aGO322q0rnlqimkmLv+kec6XKQy&#10;K8Ry7v519fG3qes0momMlVLwuXvHG/fdya+/HK/rGSdyJcuMKweDiGa2rufuSut6Npk06YpXrDmS&#10;NReozKWqmMarWk4yxdYYvSonxPOiyVqqrFYy5U2D0vdtpXtix89znurPed5w7ZRzF7Jp+6vs77X5&#10;nZwcs9lSsXpVpJ0YbA8pKlYITDoM9Z5p5tyo4slQVZEq2chcH6Wymsg8L1Ju14DV+N6j1ZwpeVPb&#10;tSxn62U9qAmqfaSnvYdNP92eqfqyvlDQxLpeQhf2zaxlk6vK/ENKZ2NVdjeojG+0k6IwicKEBNjk&#10;FHUBJSSIg1ap6Qqaf9IvXX14oeekn3jyQJx1DYA0Wx0036aDyxWruVVtM4MOLpRTZHMXiIr9gMYU&#10;UBGsAl6vzEJ/lxuHmFUZIdDaqMvRGxQD8n15g8JntebTxOv00mvOD2kYT2mrORpOo9CicVg+m9Wq&#10;0WdcVo55mLsKYLYYY7fnjYY0aNo3MROXwpQZEVtR7JO+K3lb+SfPsUZITOwg1sL4olTOLYNtsDTl&#10;QtvFYNhSoLXplhdlOXT0d3Ush05dW9ONW8sbOnq7Oj6ccehhZ5VCD52rQki1a4Dsn17cvG3fr75d&#10;s1m+3lxv7Mb6w/Zdy+wOu6dk6wqaOv1YQL3nrNEXTMH2sfXwZ/ozfvJSrueu7J5cZyXV113lpj3g&#10;iFrXWcOXzN3m3xumuOuUfwgANfFDbK6j7UtIY4IXdb/m+n6NuKkWElviw3PWqX007XXZP+ZKVl/g&#10;9k7NrKhiIsXcc1f3jwvdeji4zZSfntpGcDc10+fisk7N0EbNBjxXmy9M1R3CNLD5SfamwWaPgNa2&#10;NT2FPL3RMi8sCo2iW612GwAzbU3lu9urP6VBQEgchgezV7hhP5pCq0993UOLjUISJMb4R4uFnzi8&#10;xVp3ucXWaLFvw2J9SpJw6ifkYBYbImjDqVqLRSpCwzb/GOJsFMRJlPRx1oumo9X20f3wVmuVP1rt&#10;G4uzYYgMJozjw4XZiNA4iiNrtLuSYxwlqMnCzbGCBiQO4jHUdin54Y2W9meYMTl+S8lx4k0DElJy&#10;OKudEhrg2Ppaq/WD8Uj7/UJtNFrtWzzSRgEiX0JBDLUM1EIKAeZHqpmzuFG3PHtARS1Ex9z1rE/P&#10;ng20HU6t1EPOaw60xIvi4HF+HIcIxm2kDach9Ww0eP5Qm1ohBqkCSyVYpsAwA8usE5tlf4PAyKsS&#10;lAoYJgdi+H4fxLvmTwgsB3SLn3gI/GYszYryg8gcfVeDidOqYGJZ8i4PKEVP91jezaSczQ6yaydn&#10;9ZB62k12vYKz+tGEl968SHi1AbznAX8cEQPONMbRyxBbh0FtEnkB9Z9HLQ58ptayzoFPo5eomD1R&#10;G8exR/rz4ojaLbFr7PN1pM9PjNoITomAmR+4iMGr7elraQQ+Mu6oiJ2+lpIAsxnYhlO6hVZ/1dLz&#10;+R0huydqR1/70MPvcbnwE6MWPslHnE6GtP5bURuEEY7ina8lJApsZolbnO6mzo9H1O64DhszBJXt&#10;urXu749MSra9WvUpxcVX4CXICg+TIsSRB1ZqdLbV/7vFfTOwtd8H4LMIewPXfcJhvru4/27PCNsP&#10;TU7+AwAA//8DAFBLAwQUAAYACAAAACEA5TutOuEAAAALAQAADwAAAGRycy9kb3ducmV2LnhtbEyP&#10;wWqDQBCG74W+wzKF3ppVg9pa1xBC21MoNCmU3iY6UYm7K+5Gzdt3cmqOM/Pxz/fnq1l3YqTBtdYo&#10;CBcBCDKlrVpTK/jevz89g3AeTYWdNaTgQg5Wxf1djlllJ/NF487XgkOMy1BB432fSenKhjS6he3J&#10;8O1oB42ex6GW1YATh+tORkGQSI2t4Q8N9rRpqDztzlrBx4TTehm+jdvTcXP53cefP9uQlHp8mNev&#10;IDzN/h+Gqz6rQ8FOB3s2lROdgmiZvjCqIEm40xVI4zQGceBNFKQgi1zedij+AAAA//8DAFBLAQIt&#10;ABQABgAIAAAAIQC2gziS/gAAAOEBAAATAAAAAAAAAAAAAAAAAAAAAABbQ29udGVudF9UeXBlc10u&#10;eG1sUEsBAi0AFAAGAAgAAAAhADj9If/WAAAAlAEAAAsAAAAAAAAAAAAAAAAALwEAAF9yZWxzLy5y&#10;ZWxzUEsBAi0AFAAGAAgAAAAhABtxngQJBQAAsCIAAA4AAAAAAAAAAAAAAAAALgIAAGRycy9lMm9E&#10;b2MueG1sUEsBAi0AFAAGAAgAAAAhAOU7rTrhAAAACwEAAA8AAAAAAAAAAAAAAAAAYwcAAGRycy9k&#10;b3ducmV2LnhtbFBLBQYAAAAABAAEAPMAAABxCAAAAAA=&#10;">
                <v:shape id="Text Box 2" o:spid="_x0000_s1041" type="#_x0000_t202" style="position:absolute;top:159;width:14547;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TpkyAAAAOMAAAAPAAAAZHJzL2Rvd25yZXYueG1sRI/LasMw&#10;EEX3gf6DmEJ3iZyaPHAjm1IoZFESkvgDBmv8oNbIWKrj/n1nUchyuHPP5RyK2fVqojF0ng2sVwko&#10;4srbjhsD5e1zuQcVIrLF3jMZ+KUARf60OGBm/Z0vNF1jowTCIUMDbYxDpnWoWnIYVn4glqz2o8Mo&#10;59hoO+Jd4K7Xr0my1Q47loUWB/poqfq+/jgDeIvHtJ6q8qs7n2ukFC/laWvMy/P8/gYq0hwfz//t&#10;ozUgxN063ew2YiFO4gM6/wMAAP//AwBQSwECLQAUAAYACAAAACEA2+H2y+4AAACFAQAAEwAAAAAA&#10;AAAAAAAAAAAAAAAAW0NvbnRlbnRfVHlwZXNdLnhtbFBLAQItABQABgAIAAAAIQBa9CxbvwAAABUB&#10;AAALAAAAAAAAAAAAAAAAAB8BAABfcmVscy8ucmVsc1BLAQItABQABgAIAAAAIQBn6TpkyAAAAOMA&#10;AAAPAAAAAAAAAAAAAAAAAAcCAABkcnMvZG93bnJldi54bWxQSwUGAAAAAAMAAwC3AAAA/AIAAAAA&#10;" fillcolor="white [3201]" strokecolor="#e84c22 [3204]" strokeweight="1pt">
                  <v:textbox>
                    <w:txbxContent>
                      <w:p w14:paraId="29EC2A88" w14:textId="434BF1BE" w:rsidR="006613EF" w:rsidRPr="000227F8" w:rsidRDefault="00A549DE" w:rsidP="006613EF">
                        <w:pPr>
                          <w:spacing w:after="0" w:line="240" w:lineRule="auto"/>
                          <w:rPr>
                            <w:rFonts w:ascii="Aptos" w:hAnsi="Aptos"/>
                            <w:sz w:val="18"/>
                            <w:szCs w:val="18"/>
                          </w:rPr>
                        </w:pPr>
                        <w:r w:rsidRPr="000227F8">
                          <w:rPr>
                            <w:rFonts w:ascii="Aptos" w:hAnsi="Aptos"/>
                            <w:sz w:val="18"/>
                            <w:szCs w:val="18"/>
                          </w:rPr>
                          <w:t>PREVENTION</w:t>
                        </w:r>
                      </w:p>
                    </w:txbxContent>
                  </v:textbox>
                </v:shape>
                <v:shape id="Text Box 2" o:spid="_x0000_s1042" type="#_x0000_t202" style="position:absolute;left:20116;width:14548;height:5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xiIxQAAAOMAAAAPAAAAZHJzL2Rvd25yZXYueG1sRE/NisIw&#10;EL4L+w5hBG+a2roqXaMsguBhUdQ+wNBMf9hmUppY69ubBWGP8/3PZjeYRvTUudqygvksAkGcW11z&#10;qSC7HaZrEM4ja2wsk4InOdhtP0YbTLV98IX6qy9FCGGXooLK+zaV0uUVGXQz2xIHrrCdQR/OrpS6&#10;w0cIN42Mo2gpDdYcGipsaV9R/nu9GwV488ek6PPspz6fC6QEL9lpqdRkPHx/gfA0+H/x233UYf76&#10;M0nieLVYwN9PAQC5fQEAAP//AwBQSwECLQAUAAYACAAAACEA2+H2y+4AAACFAQAAEwAAAAAAAAAA&#10;AAAAAAAAAAAAW0NvbnRlbnRfVHlwZXNdLnhtbFBLAQItABQABgAIAAAAIQBa9CxbvwAAABUBAAAL&#10;AAAAAAAAAAAAAAAAAB8BAABfcmVscy8ucmVsc1BLAQItABQABgAIAAAAIQA8CxiIxQAAAOMAAAAP&#10;AAAAAAAAAAAAAAAAAAcCAABkcnMvZG93bnJldi54bWxQSwUGAAAAAAMAAwC3AAAA+QIAAAAA&#10;" fillcolor="white [3201]" strokecolor="#e84c22 [3204]" strokeweight="1pt">
                  <v:textbox>
                    <w:txbxContent>
                      <w:p w14:paraId="0A8C978C" w14:textId="4B1D4A28" w:rsidR="006613EF" w:rsidRPr="000227F8" w:rsidRDefault="00A549DE" w:rsidP="006613EF">
                        <w:pPr>
                          <w:spacing w:after="0" w:line="240" w:lineRule="auto"/>
                          <w:rPr>
                            <w:rFonts w:ascii="Aptos" w:hAnsi="Aptos"/>
                            <w:sz w:val="18"/>
                            <w:szCs w:val="18"/>
                          </w:rPr>
                        </w:pPr>
                        <w:r w:rsidRPr="000227F8">
                          <w:rPr>
                            <w:rFonts w:ascii="Aptos" w:hAnsi="Aptos"/>
                            <w:sz w:val="18"/>
                            <w:szCs w:val="18"/>
                          </w:rPr>
                          <w:t>TREATMENT, CARE &amp; SUPPORT</w:t>
                        </w:r>
                      </w:p>
                    </w:txbxContent>
                  </v:textbox>
                </v:shape>
                <v:shape id="Text Box 2" o:spid="_x0000_s1043" type="#_x0000_t202" style="position:absolute;left:40074;top:238;width:16380;height:5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ZfJxQAAAOMAAAAPAAAAZHJzL2Rvd25yZXYueG1sRE/NisIw&#10;EL4v+A5hhL2taasr2jWKCIIHUdQ+wNBMf9hmUppYu29vBGGP8/3PajOYRvTUudqygngSgSDOra65&#10;VJDd9l8LEM4ja2wsk4I/crBZjz5WmGr74Av1V1+KEMIuRQWV920qpcsrMugmtiUOXGE7gz6cXSl1&#10;h48QbhqZRNFcGqw5NFTY0q6i/Pd6Nwrw5g/Tos+zY30+F0hTvGSnuVKf42H7A8LT4P/Fb/dBh/nx&#10;d7KcLeJlAq+fAgBy/QQAAP//AwBQSwECLQAUAAYACAAAACEA2+H2y+4AAACFAQAAEwAAAAAAAAAA&#10;AAAAAAAAAAAAW0NvbnRlbnRfVHlwZXNdLnhtbFBLAQItABQABgAIAAAAIQBa9CxbvwAAABUBAAAL&#10;AAAAAAAAAAAAAAAAAB8BAABfcmVscy8ucmVsc1BLAQItABQABgAIAAAAIQCqFZfJxQAAAOMAAAAP&#10;AAAAAAAAAAAAAAAAAAcCAABkcnMvZG93bnJldi54bWxQSwUGAAAAAAMAAwC3AAAA+QIAAAAA&#10;" fillcolor="white [3201]" strokecolor="#e84c22 [3204]" strokeweight="1pt">
                  <v:textbox>
                    <w:txbxContent>
                      <w:p w14:paraId="0841622F" w14:textId="3C351134" w:rsidR="006613EF" w:rsidRPr="000227F8" w:rsidRDefault="006822A3" w:rsidP="006613EF">
                        <w:pPr>
                          <w:spacing w:after="0" w:line="240" w:lineRule="auto"/>
                          <w:rPr>
                            <w:rFonts w:ascii="Aptos" w:hAnsi="Aptos"/>
                            <w:sz w:val="18"/>
                            <w:szCs w:val="18"/>
                          </w:rPr>
                        </w:pPr>
                        <w:r w:rsidRPr="000227F8">
                          <w:rPr>
                            <w:rFonts w:ascii="Aptos" w:hAnsi="Aptos"/>
                            <w:sz w:val="18"/>
                            <w:szCs w:val="18"/>
                          </w:rPr>
                          <w:t>HUMAN RIGHTS, EMPOWERMENT &amp; ENABLING ENVIRONMENT</w:t>
                        </w:r>
                      </w:p>
                    </w:txbxContent>
                  </v:textbox>
                </v:shape>
                <v:shape id="Text Box 2" o:spid="_x0000_s1044" type="#_x0000_t202" style="position:absolute;left:62576;top:159;width:13526;height:5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j0oxwAAAOIAAAAPAAAAZHJzL2Rvd25yZXYueG1sRI/disIw&#10;FITvBd8hnAXvNHUNunSNIguCF4ui9gEOzekP25yUJtb69htB8HKYmW+Y9Xawjeip87VjDfNZAoI4&#10;d6bmUkN23U+/QPiAbLBxTBoe5GG7GY/WmBp35zP1l1CKCGGfooYqhDaV0ucVWfQz1xJHr3CdxRBl&#10;V0rT4T3CbSM/k2QpLdYcFyps6aei/O9ysxrwGg6Los+z3/p0KpAWeM6OS60nH8PuG0SgIbzDr/bB&#10;aFBqrpRarRQ8L8U7IDf/AAAA//8DAFBLAQItABQABgAIAAAAIQDb4fbL7gAAAIUBAAATAAAAAAAA&#10;AAAAAAAAAAAAAABbQ29udGVudF9UeXBlc10ueG1sUEsBAi0AFAAGAAgAAAAhAFr0LFu/AAAAFQEA&#10;AAsAAAAAAAAAAAAAAAAAHwEAAF9yZWxzLy5yZWxzUEsBAi0AFAAGAAgAAAAhANPyPSjHAAAA4gAA&#10;AA8AAAAAAAAAAAAAAAAABwIAAGRycy9kb3ducmV2LnhtbFBLBQYAAAAAAwADALcAAAD7AgAAAAA=&#10;" fillcolor="white [3201]" strokecolor="#e84c22 [3204]" strokeweight="1pt">
                  <v:textbox>
                    <w:txbxContent>
                      <w:p w14:paraId="7490D709" w14:textId="3BA82872" w:rsidR="006613EF" w:rsidRPr="000227F8" w:rsidRDefault="006822A3" w:rsidP="006613EF">
                        <w:pPr>
                          <w:spacing w:after="0" w:line="240" w:lineRule="auto"/>
                          <w:rPr>
                            <w:rFonts w:ascii="Aptos" w:hAnsi="Aptos"/>
                            <w:sz w:val="18"/>
                            <w:szCs w:val="18"/>
                          </w:rPr>
                        </w:pPr>
                        <w:r w:rsidRPr="000227F8">
                          <w:rPr>
                            <w:rFonts w:ascii="Aptos" w:hAnsi="Aptos"/>
                            <w:sz w:val="18"/>
                            <w:szCs w:val="18"/>
                          </w:rPr>
                          <w:t>STRATEGIC INFORMATION</w:t>
                        </w:r>
                      </w:p>
                    </w:txbxContent>
                  </v:textbox>
                </v:shape>
                <v:shape id="Text Box 2" o:spid="_x0000_s1045" type="#_x0000_t202" style="position:absolute;left:82534;top:159;width:13526;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NNxQAAAOMAAAAPAAAAZHJzL2Rvd25yZXYueG1sRE/NisIw&#10;EL4L+w5hBG+a2rqiXaMsguBhUdQ+wNBMf9hmUppY69ubBWGP8/3PZjeYRvTUudqygvksAkGcW11z&#10;qSC7HaYrEM4ja2wsk4InOdhtP0YbTLV98IX6qy9FCGGXooLK+zaV0uUVGXQz2xIHrrCdQR/OrpS6&#10;w0cIN42Mo2gpDdYcGipsaV9R/nu9GwV488ek6PPspz6fC6QEL9lpqdRkPHx/gfA0+H/x233UYf46&#10;WiXx4jNewN9PAQC5fQEAAP//AwBQSwECLQAUAAYACAAAACEA2+H2y+4AAACFAQAAEwAAAAAAAAAA&#10;AAAAAAAAAAAAW0NvbnRlbnRfVHlwZXNdLnhtbFBLAQItABQABgAIAAAAIQBa9CxbvwAAABUBAAAL&#10;AAAAAAAAAAAAAAAAAB8BAABfcmVscy8ucmVsc1BLAQItABQABgAIAAAAIQAsAVNNxQAAAOMAAAAP&#10;AAAAAAAAAAAAAAAAAAcCAABkcnMvZG93bnJldi54bWxQSwUGAAAAAAMAAwC3AAAA+QIAAAAA&#10;" fillcolor="white [3201]" strokecolor="#e84c22 [3204]" strokeweight="1pt">
                  <v:textbox>
                    <w:txbxContent>
                      <w:p w14:paraId="0881E843" w14:textId="6913846B" w:rsidR="006613EF" w:rsidRPr="000227F8" w:rsidRDefault="006822A3" w:rsidP="006613EF">
                        <w:pPr>
                          <w:spacing w:after="0" w:line="240" w:lineRule="auto"/>
                          <w:rPr>
                            <w:rFonts w:ascii="Aptos" w:hAnsi="Aptos"/>
                            <w:sz w:val="18"/>
                            <w:szCs w:val="18"/>
                          </w:rPr>
                        </w:pPr>
                        <w:r w:rsidRPr="000227F8">
                          <w:rPr>
                            <w:rFonts w:ascii="Aptos" w:hAnsi="Aptos"/>
                            <w:sz w:val="18"/>
                            <w:szCs w:val="18"/>
                          </w:rPr>
                          <w:t>COORDINATION &amp; RELATIONSHIPS</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2" o:spid="_x0000_s1046" type="#_x0000_t38" style="position:absolute;left:14550;top:2067;width:1747;height:484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jVxwAAAOIAAAAPAAAAZHJzL2Rvd25yZXYueG1sRE9bS8Mw&#10;FH4X/A/hCHtzqR3dpS4bMhR8cIxdYOzt2Jw1xeakJHGr/94Iwh4/vvt82dtWXMiHxrGCp2EGgrhy&#10;uuFawWH/9jgFESKyxtYxKfihAMvF/d0cS+2uvKXLLtYihXAoUYGJsSulDJUhi2HoOuLEnZ23GBP0&#10;tdQerynctjLPsrG02HBqMNjRylD1tfu2Cvzn8WAmH8f89LpeV5PsTBuzIqUGD/3LM4hIfbyJ/93v&#10;Os0fj/KimBUF/F1KGOTiFwAA//8DAFBLAQItABQABgAIAAAAIQDb4fbL7gAAAIUBAAATAAAAAAAA&#10;AAAAAAAAAAAAAABbQ29udGVudF9UeXBlc10ueG1sUEsBAi0AFAAGAAgAAAAhAFr0LFu/AAAAFQEA&#10;AAsAAAAAAAAAAAAAAAAAHwEAAF9yZWxzLy5yZWxzUEsBAi0AFAAGAAgAAAAhAG8zONXHAAAA4gAA&#10;AA8AAAAAAAAAAAAAAAAABwIAAGRycy9kb3ducmV2LnhtbFBLBQYAAAAAAwADALcAAAD7AgAAAAA=&#10;" adj="31345" strokecolor="#e84c22 [3204]" strokeweight="1.5pt">
                  <v:stroke endarrow="block" joinstyle="miter"/>
                </v:shape>
                <v:shape id="Connector: Curved 2" o:spid="_x0000_s1047" type="#_x0000_t38" style="position:absolute;left:96035;top:2067;width:457;height:3315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76WyQAAAOIAAAAPAAAAZHJzL2Rvd25yZXYueG1sRI9da8Iw&#10;FIbvB/sP4Qy8m6kWZ6lGEYeoMGSr8/7QnKXdmpPaRK3/frkY7PLl/eKZL3vbiCt1vnasYDRMQBCX&#10;TtdsFHweN88ZCB+QNTaOScGdPCwXjw9zzLW78Qddi2BEHGGfo4IqhDaX0pcVWfRD1xJH78t1FkOU&#10;nZG6w1sct40cJ8mLtFhzfKiwpXVF5U9xsQre9X57MqNNdnhNjytzX+M3vZ2VGjz1qxmIQH34D/+1&#10;d1pBOplO02wyjhARKeKAXPwCAAD//wMAUEsBAi0AFAAGAAgAAAAhANvh9svuAAAAhQEAABMAAAAA&#10;AAAAAAAAAAAAAAAAAFtDb250ZW50X1R5cGVzXS54bWxQSwECLQAUAAYACAAAACEAWvQsW78AAAAV&#10;AQAACwAAAAAAAAAAAAAAAAAfAQAAX3JlbHMvLnJlbHNQSwECLQAUAAYACAAAACEAw6e+lskAAADi&#10;AAAADwAAAAAAAAAAAAAAAAAHAgAAZHJzL2Rvd25yZXYueG1sUEsFBgAAAAADAAMAtwAAAP0CAAAA&#10;AA==&#10;" adj="167838" strokecolor="#e84c22 [3204]" strokeweight="1.5pt">
                  <v:stroke endarrow="block" joinstyle="miter"/>
                </v:shape>
                <v:shape id="Connector: Curved 2" o:spid="_x0000_s1048" type="#_x0000_t38" style="position:absolute;left:56533;top:2067;width:1753;height:485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rArywAAAOIAAAAPAAAAZHJzL2Rvd25yZXYueG1sRI9PSwMx&#10;FMTvQr9DeEJvNunSP7o2LVIUPFjEWii9vW5eN0s3L0sS2/XbG0HwOMzMb5jFqnetuFCIjWcN45EC&#10;QVx503CtYff5cncPIiZkg61n0vBNEVbLwc0CS+Ov/EGXbapFhnAsUYNNqSuljJUlh3HkO+LsnXxw&#10;mLIMtTQBrxnuWlkoNZMOG84LFjtaW6rO2y+nIRz3Ozt/2xeH582mmqsTvds1aT287Z8eQSTq03/4&#10;r/1qNMzGk2kxfVAF/F7Kd0AufwAAAP//AwBQSwECLQAUAAYACAAAACEA2+H2y+4AAACFAQAAEwAA&#10;AAAAAAAAAAAAAAAAAAAAW0NvbnRlbnRfVHlwZXNdLnhtbFBLAQItABQABgAIAAAAIQBa9CxbvwAA&#10;ABUBAAALAAAAAAAAAAAAAAAAAB8BAABfcmVscy8ucmVsc1BLAQItABQABgAIAAAAIQBxyrArywAA&#10;AOIAAAAPAAAAAAAAAAAAAAAAAAcCAABkcnMvZG93bnJldi54bWxQSwUGAAAAAAMAAwC3AAAA/wIA&#10;AAAA&#10;" adj="31345" strokecolor="#e84c22 [3204]" strokeweight="1.5pt">
                  <v:stroke endarrow="block" joinstyle="miter"/>
                </v:shape>
                <v:shape id="Connector: Curved 2" o:spid="_x0000_s1049" type="#_x0000_t38" style="position:absolute;left:34667;top:2226;width:1753;height:485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5BFywAAAOIAAAAPAAAAZHJzL2Rvd25yZXYueG1sRI9BawIx&#10;FITvBf9DeEJvNavYxq5GEWmhh0qpFaS35+a5Wdy8LEmq23/fFAo9DjPzDbNY9a4VFwqx8axhPCpA&#10;EFfeNFxr2H88381AxIRssPVMGr4pwmo5uFlgafyV3+myS7XIEI4larApdaWUsbLkMI58R5y9kw8O&#10;U5ahlibgNcNdKydF8SAdNpwXLHa0sVSdd19OQzge9la9HiafT9ttpYoTvdkNaX077NdzEIn69B/+&#10;a78YDUqp8Wx6/ziF30v5DsjlDwAAAP//AwBQSwECLQAUAAYACAAAACEA2+H2y+4AAACFAQAAEwAA&#10;AAAAAAAAAAAAAAAAAAAAW0NvbnRlbnRfVHlwZXNdLnhtbFBLAQItABQABgAIAAAAIQBa9CxbvwAA&#10;ABUBAAALAAAAAAAAAAAAAAAAAB8BAABfcmVscy8ucmVsc1BLAQItABQABgAIAAAAIQBoX5BFywAA&#10;AOIAAAAPAAAAAAAAAAAAAAAAAAcCAABkcnMvZG93bnJldi54bWxQSwUGAAAAAAMAAwC3AAAA/wIA&#10;AAAA&#10;" adj="31345" strokecolor="#e84c22 [3204]" strokeweight="1.5pt">
                  <v:stroke endarrow="block" joinstyle="miter"/>
                </v:shape>
                <v:shape id="Connector: Curved 2" o:spid="_x0000_s1050" type="#_x0000_t38" style="position:absolute;left:76014;top:2067;width:1752;height:485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5HyAAAAOMAAAAPAAAAZHJzL2Rvd25yZXYueG1sRE9fS8Mw&#10;EH8X/A7hBN9cskqtq8uGDAUfHMM5GHs7m1tTbC4liVv99kYQfLzf/5svR9eLE4XYedYwnSgQxI03&#10;Hbcadu/PN/cgYkI22HsmDd8UYbm4vJhjbfyZ3+i0Ta3IIRxr1GBTGmopY2PJYZz4gThzRx8cpnyG&#10;VpqA5xzuelkodScddpwbLA60stR8br+chvCx39nqdV8cntbrplJH2tgVaX19NT4+gEg0pn/xn/vF&#10;5PllWVbFrZpN4fenDIBc/AAAAP//AwBQSwECLQAUAAYACAAAACEA2+H2y+4AAACFAQAAEwAAAAAA&#10;AAAAAAAAAAAAAAAAW0NvbnRlbnRfVHlwZXNdLnhtbFBLAQItABQABgAIAAAAIQBa9CxbvwAAABUB&#10;AAALAAAAAAAAAAAAAAAAAB8BAABfcmVscy8ucmVsc1BLAQItABQABgAIAAAAIQCpHs5HyAAAAOMA&#10;AAAPAAAAAAAAAAAAAAAAAAcCAABkcnMvZG93bnJldi54bWxQSwUGAAAAAAMAAwC3AAAA/AIAAAAA&#10;" adj="31345" strokecolor="#e84c22 [3204]" strokeweight="1.5pt">
                  <v:stroke endarrow="block" joinstyle="miter"/>
                </v:shape>
              </v:group>
            </w:pict>
          </mc:Fallback>
        </mc:AlternateContent>
      </w:r>
      <w:r w:rsidR="0043125E">
        <w:rPr>
          <w:rFonts w:ascii="Aptos" w:hAnsi="Aptos"/>
          <w:noProof/>
        </w:rPr>
        <mc:AlternateContent>
          <mc:Choice Requires="wpg">
            <w:drawing>
              <wp:anchor distT="0" distB="0" distL="114300" distR="114300" simplePos="0" relativeHeight="251740160" behindDoc="0" locked="0" layoutInCell="1" allowOverlap="1" wp14:anchorId="59432545" wp14:editId="2904AE1E">
                <wp:simplePos x="0" y="0"/>
                <wp:positionH relativeFrom="column">
                  <wp:posOffset>2289810</wp:posOffset>
                </wp:positionH>
                <wp:positionV relativeFrom="paragraph">
                  <wp:posOffset>188899</wp:posOffset>
                </wp:positionV>
                <wp:extent cx="8205746" cy="246491"/>
                <wp:effectExtent l="0" t="0" r="24130" b="39370"/>
                <wp:wrapNone/>
                <wp:docPr id="1085608185" name="Group 8"/>
                <wp:cNvGraphicFramePr/>
                <a:graphic xmlns:a="http://schemas.openxmlformats.org/drawingml/2006/main">
                  <a:graphicData uri="http://schemas.microsoft.com/office/word/2010/wordprocessingGroup">
                    <wpg:wgp>
                      <wpg:cNvGrpSpPr/>
                      <wpg:grpSpPr>
                        <a:xfrm>
                          <a:off x="0" y="0"/>
                          <a:ext cx="8205746" cy="246491"/>
                          <a:chOff x="0" y="0"/>
                          <a:chExt cx="8205746" cy="246491"/>
                        </a:xfrm>
                      </wpg:grpSpPr>
                      <wps:wsp>
                        <wps:cNvPr id="1370865807" name="Straight Connector 3"/>
                        <wps:cNvCnPr/>
                        <wps:spPr>
                          <a:xfrm>
                            <a:off x="0" y="127221"/>
                            <a:ext cx="820574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851717945" name="Straight Connector 4"/>
                        <wps:cNvCnPr/>
                        <wps:spPr>
                          <a:xfrm>
                            <a:off x="4102873" y="0"/>
                            <a:ext cx="0" cy="24574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910862161" name="Straight Connector 7"/>
                        <wps:cNvCnPr/>
                        <wps:spPr>
                          <a:xfrm>
                            <a:off x="8197794" y="127221"/>
                            <a:ext cx="0" cy="11927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828157553" name="Straight Connector 7"/>
                        <wps:cNvCnPr/>
                        <wps:spPr>
                          <a:xfrm>
                            <a:off x="6178163" y="119270"/>
                            <a:ext cx="0" cy="11927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925554245" name="Straight Connector 7"/>
                        <wps:cNvCnPr/>
                        <wps:spPr>
                          <a:xfrm>
                            <a:off x="1971923" y="119270"/>
                            <a:ext cx="0" cy="11874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896745543" name="Straight Connector 7"/>
                        <wps:cNvCnPr/>
                        <wps:spPr>
                          <a:xfrm>
                            <a:off x="0" y="119270"/>
                            <a:ext cx="0" cy="11927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1E1A36D" id="Group 8" o:spid="_x0000_s1026" style="position:absolute;margin-left:180.3pt;margin-top:14.85pt;width:646.1pt;height:19.4pt;z-index:251740160" coordsize="82057,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59DzAIAAJMQAAAOAAAAZHJzL2Uyb0RvYy54bWzsWEtz2yAQvnem/4HRvZFQ9J7YOSRtLp02&#10;07Q/gCD0mJGAAWLZ/74LsuU0cdw4fRw8vmABu8vux7cL+OJy2XdowZRuBZ95+CzwEONUlC2vZ96P&#10;758+ZB7ShvCSdIKzmbdi2rucv393MciChaIRXckUAiNcF4OceY0xsvB9TRvWE30mJOMwWQnVEwNd&#10;VfulIgNY7zs/DILEH4QqpRKUaQ2j1+OkN3f2q4pR87WqNDOom3ngm3Gtcu29bf35BSlqRWTT0rUb&#10;5A1e9KTlsOhk6poYgh5U+8xU31IltKjMGRW9L6qqpczFANHg4Ek0N0o8SBdLXQy1nGACaJ/g9Gaz&#10;9MviRsk7easAiUHWgIXr2ViWlertL3iJlg6y1QQZWxpEYTALgziNEg9RmAujJMrxiCltAPhnarT5&#10;uF/R3yzr/+LMIIEeeouA/jME7hoimQNWF4DArUJtCew9T4MsibMg9RAnPbD1zijS1o1BV4Jz4JJQ&#10;6NyGZ90BvSu+hk0XGhB8ETMcpmG4xmUncI6HU+ikkEqbGyZ6ZD9mXtdy6y0pyOKzNrA+iG5E7HDH&#10;0QDu50E8GrLujQ65L7Pq2Cj2jVUQKWwbduZclrGrTqEFgfwglDJunJ+wQMdB2qpVbddNisHvFdfy&#10;VpW5DDxEedJwKwtuJuW+5ULtWt0sNy5Xozzg8yhu+3kvypXbKjcBRBq38N8zKotxitM8ivcwKjqI&#10;UREOwiw999DzXIT6NmYhZGRsjZ4YBQgcF6NyDCUqxAneQ6j0IEJlOE+BoY5QuwrVmlUY52F6qlOb&#10;UnNcrMrCDMdpHENZefHgO4xVCU4znIxlaksdyMb18X9i1a4z97hYlYdxHEfh3sPvMFZBqYIy9ApW&#10;ZacTcHuTOy5W4SxPYHfj6O8VKyhGcJs6lSn3NHjFDf+/Eco9AuHl666y61e6fVo/7rvb/va/hPlP&#10;AAAA//8DAFBLAwQUAAYACAAAACEALH/LtOEAAAAKAQAADwAAAGRycy9kb3ducmV2LnhtbEyPwWrD&#10;MBBE74X+g9hCb41sB6uJYzmE0PYUCkkKpTfF2tgm1spYiu38fZVTe1z2MfMmX0+mZQP2rrEkIZ5F&#10;wJBKqxuqJHwd318WwJxXpFVrCSXc0MG6eHzIVabtSHscDr5iIYRcpiTU3ncZ566s0Sg3sx1S+J1t&#10;b5QPZ19x3asxhJuWJ1EkuFENhYZadbitsbwcrkbCx6jGzTx+G3aX8/b2c0w/v3cxSvn8NG1WwDxO&#10;/g+Gu35QhyI4neyVtGOthLmIREAlJMtXYHdApEkYc5IgFinwIuf/JxS/AAAA//8DAFBLAQItABQA&#10;BgAIAAAAIQC2gziS/gAAAOEBAAATAAAAAAAAAAAAAAAAAAAAAABbQ29udGVudF9UeXBlc10ueG1s&#10;UEsBAi0AFAAGAAgAAAAhADj9If/WAAAAlAEAAAsAAAAAAAAAAAAAAAAALwEAAF9yZWxzLy5yZWxz&#10;UEsBAi0AFAAGAAgAAAAhAEoLn0PMAgAAkxAAAA4AAAAAAAAAAAAAAAAALgIAAGRycy9lMm9Eb2Mu&#10;eG1sUEsBAi0AFAAGAAgAAAAhACx/y7ThAAAACgEAAA8AAAAAAAAAAAAAAAAAJgUAAGRycy9kb3du&#10;cmV2LnhtbFBLBQYAAAAABAAEAPMAAAA0BgAAAAA=&#10;">
                <v:line id="Straight Connector 3" o:spid="_x0000_s1027" style="position:absolute;visibility:visible;mso-wrap-style:square" from="0,1272" to="82057,1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QpxwAAAOMAAAAPAAAAZHJzL2Rvd25yZXYueG1sRE9LasMw&#10;EN0Xcgcxge4aKSmOjRMlhEBNV6X5HGCwJraJNTKWajs9fVUodDnvP9v9ZFsxUO8bxxqWCwWCuHSm&#10;4UrD9fL2koHwAdlg65g0PMjDfjd72mJu3MgnGs6hEjGEfY4a6hC6XEpf1mTRL1xHHLmb6y2GePaV&#10;ND2OMdy2cqXUWlpsODbU2NGxpvJ+/rIaPr6vRZMsh+JxPFUJpsXo7epT6+f5dNiACDSFf/Gf+93E&#10;+a+pytZJplL4/SkCIHc/AAAA//8DAFBLAQItABQABgAIAAAAIQDb4fbL7gAAAIUBAAATAAAAAAAA&#10;AAAAAAAAAAAAAABbQ29udGVudF9UeXBlc10ueG1sUEsBAi0AFAAGAAgAAAAhAFr0LFu/AAAAFQEA&#10;AAsAAAAAAAAAAAAAAAAAHwEAAF9yZWxzLy5yZWxzUEsBAi0AFAAGAAgAAAAhABdaJCnHAAAA4wAA&#10;AA8AAAAAAAAAAAAAAAAABwIAAGRycy9kb3ducmV2LnhtbFBLBQYAAAAAAwADALcAAAD7AgAAAAA=&#10;" strokecolor="#e84c22 [3204]" strokeweight="1.5pt">
                  <v:stroke joinstyle="miter"/>
                </v:line>
                <v:line id="Straight Connector 4" o:spid="_x0000_s1028" style="position:absolute;visibility:visible;mso-wrap-style:square" from="41028,0" to="41028,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sCixwAAAOMAAAAPAAAAZHJzL2Rvd25yZXYueG1sRE/NasJA&#10;EL4XfIdlBG91E2kaja4iQkNPpf48wJAdk2B2NmTXJPr03UKhx/n+Z7MbTSN66lxtWUE8j0AQF1bX&#10;XCq4nD9elyCcR9bYWCYFD3Kw205eNphpO/CR+pMvRQhhl6GCyvs2k9IVFRl0c9sSB+5qO4M+nF0p&#10;dYdDCDeNXETRuzRYc2iosKVDRcXtdDcKvp6XvE7iPn8cjmWCaT44s/hWajYd92sQnkb/L/5zf+ow&#10;f5nEaZyu3hL4/SkAILc/AAAA//8DAFBLAQItABQABgAIAAAAIQDb4fbL7gAAAIUBAAATAAAAAAAA&#10;AAAAAAAAAAAAAABbQ29udGVudF9UeXBlc10ueG1sUEsBAi0AFAAGAAgAAAAhAFr0LFu/AAAAFQEA&#10;AAsAAAAAAAAAAAAAAAAAHwEAAF9yZWxzLy5yZWxzUEsBAi0AFAAGAAgAAAAhADEewKLHAAAA4wAA&#10;AA8AAAAAAAAAAAAAAAAABwIAAGRycy9kb3ducmV2LnhtbFBLBQYAAAAAAwADALcAAAD7AgAAAAA=&#10;" strokecolor="#e84c22 [3204]" strokeweight="1.5pt">
                  <v:stroke joinstyle="miter"/>
                </v:line>
                <v:line id="Straight Connector 7" o:spid="_x0000_s1029" style="position:absolute;visibility:visible;mso-wrap-style:square" from="81977,1272" to="81977,2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YTbyQAAAOIAAAAPAAAAZHJzL2Rvd25yZXYueG1sRI/RasJA&#10;FETfC/7Dcgu+1c0GTG3qKiIY+iTV+gGX7G0Smr0bsmsS/fquUOjjMDNnmPV2sq0YqPeNYw1qkYAg&#10;Lp1puNJw+Tq8rED4gGywdUwabuRhu5k9rTE3buQTDedQiQhhn6OGOoQul9KXNVn0C9cRR+/b9RZD&#10;lH0lTY9jhNtWpkmSSYsNx4UaO9rXVP6cr1bD8X4pmqUaitv+VC3xtRi9TT+1nj9Pu3cQgabwH/5r&#10;fxgNbypZZanKFDwuxTsgN78AAAD//wMAUEsBAi0AFAAGAAgAAAAhANvh9svuAAAAhQEAABMAAAAA&#10;AAAAAAAAAAAAAAAAAFtDb250ZW50X1R5cGVzXS54bWxQSwECLQAUAAYACAAAACEAWvQsW78AAAAV&#10;AQAACwAAAAAAAAAAAAAAAAAfAQAAX3JlbHMvLnJlbHNQSwECLQAUAAYACAAAACEAGSGE28kAAADi&#10;AAAADwAAAAAAAAAAAAAAAAAHAgAAZHJzL2Rvd25yZXYueG1sUEsFBgAAAAADAAMAtwAAAP0CAAAA&#10;AA==&#10;" strokecolor="#e84c22 [3204]" strokeweight="1.5pt">
                  <v:stroke joinstyle="miter"/>
                </v:line>
                <v:line id="Straight Connector 7" o:spid="_x0000_s1030" style="position:absolute;visibility:visible;mso-wrap-style:square" from="61781,1192" to="61781,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UA5yQAAAOIAAAAPAAAAZHJzL2Rvd25yZXYueG1sRI/BasMw&#10;EETvhf6D2EJvjWwHNcaJEkogJqfSpPmAxdraJtbKWKrt9OujQqHHYWbeMJvdbDsx0uBbxxrSRQKC&#10;uHKm5VrD5fPwkoPwAdlg55g03MjDbvv4sMHCuIlPNJ5DLSKEfYEamhD6QkpfNWTRL1xPHL0vN1gM&#10;UQ61NANOEW47mSXJq7TYclxosKd9Q9X1/G01vP9cylalY3nbn2qFq3LyNvvQ+vlpfluDCDSH//Bf&#10;+2g05FmeqpVSS/i9FO+A3N4BAAD//wMAUEsBAi0AFAAGAAgAAAAhANvh9svuAAAAhQEAABMAAAAA&#10;AAAAAAAAAAAAAAAAAFtDb250ZW50X1R5cGVzXS54bWxQSwECLQAUAAYACAAAACEAWvQsW78AAAAV&#10;AQAACwAAAAAAAAAAAAAAAAAfAQAAX3JlbHMvLnJlbHNQSwECLQAUAAYACAAAACEAFMFAOckAAADi&#10;AAAADwAAAAAAAAAAAAAAAAAHAgAAZHJzL2Rvd25yZXYueG1sUEsFBgAAAAADAAMAtwAAAP0CAAAA&#10;AA==&#10;" strokecolor="#e84c22 [3204]" strokeweight="1.5pt">
                  <v:stroke joinstyle="miter"/>
                </v:line>
                <v:line id="Straight Connector 7" o:spid="_x0000_s1031" style="position:absolute;visibility:visible;mso-wrap-style:square" from="19719,1192" to="19719,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p+ayQAAAOIAAAAPAAAAZHJzL2Rvd25yZXYueG1sRI/NasMw&#10;EITvhb6D2EJvjRwTNa0TJZRATU6h+XmAxdrYptbKWKrt9OmjQCDHYWa+YZbr0Taip87XjjVMJwkI&#10;4sKZmksNp+P32wcIH5ANNo5Jw4U8rFfPT0vMjBt4T/0hlCJC2GeooQqhzaT0RUUW/cS1xNE7u85i&#10;iLIrpelwiHDbyDRJ3qXFmuNChS1tKip+D39Ww+7/lNdq2ueXzb5UOM8Hb9MfrV9fxq8FiEBjeITv&#10;7a3R8JkqpWbpTMHtUrwDcnUFAAD//wMAUEsBAi0AFAAGAAgAAAAhANvh9svuAAAAhQEAABMAAAAA&#10;AAAAAAAAAAAAAAAAAFtDb250ZW50X1R5cGVzXS54bWxQSwECLQAUAAYACAAAACEAWvQsW78AAAAV&#10;AQAACwAAAAAAAAAAAAAAAAAfAQAAX3JlbHMvLnJlbHNQSwECLQAUAAYACAAAACEAqq6fmskAAADi&#10;AAAADwAAAAAAAAAAAAAAAAAHAgAAZHJzL2Rvd25yZXYueG1sUEsFBgAAAAADAAMAtwAAAP0CAAAA&#10;AA==&#10;" strokecolor="#e84c22 [3204]" strokeweight="1.5pt">
                  <v:stroke joinstyle="miter"/>
                </v:line>
                <v:line id="Straight Connector 7" o:spid="_x0000_s1032" style="position:absolute;visibility:visible;mso-wrap-style:square" from="0,1192" to="0,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DC0yAAAAOMAAAAPAAAAZHJzL2Rvd25yZXYueG1sRE/NasJA&#10;EL4XfIdlCt6ajT9Rm7qKCAZPpdo8wJCdJqHZ2ZBdk9in7wqFHuf7n+1+NI3oqXO1ZQWzKAZBXFhd&#10;c6kg/zy9bEA4j6yxsUwK7uRgv5s8bTHVduAL9VdfihDCLkUFlfdtKqUrKjLoItsSB+7LdgZ9OLtS&#10;6g6HEG4aOY/jlTRYc2iosKVjRcX39WYUvP/kWZ3M+ux+vJQJrrPBmfmHUtPn8fAGwtPo/8V/7rMO&#10;8zevq/UySZYLePwUAJC7XwAAAP//AwBQSwECLQAUAAYACAAAACEA2+H2y+4AAACFAQAAEwAAAAAA&#10;AAAAAAAAAAAAAAAAW0NvbnRlbnRfVHlwZXNdLnhtbFBLAQItABQABgAIAAAAIQBa9CxbvwAAABUB&#10;AAALAAAAAAAAAAAAAAAAAB8BAABfcmVscy8ucmVsc1BLAQItABQABgAIAAAAIQB4XDC0yAAAAOMA&#10;AAAPAAAAAAAAAAAAAAAAAAcCAABkcnMvZG93bnJldi54bWxQSwUGAAAAAAMAAwC3AAAA/AIAAAAA&#10;" strokecolor="#e84c22 [3204]" strokeweight="1.5pt">
                  <v:stroke joinstyle="miter"/>
                </v:line>
              </v:group>
            </w:pict>
          </mc:Fallback>
        </mc:AlternateContent>
      </w:r>
    </w:p>
    <w:sectPr w:rsidR="006613EF" w:rsidRPr="006613EF" w:rsidSect="006613EF">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0576"/>
    <w:multiLevelType w:val="hybridMultilevel"/>
    <w:tmpl w:val="63CC21D0"/>
    <w:lvl w:ilvl="0" w:tplc="4D2CF1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C4735E"/>
    <w:multiLevelType w:val="hybridMultilevel"/>
    <w:tmpl w:val="813C60A2"/>
    <w:lvl w:ilvl="0" w:tplc="4D2CF1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6C678D"/>
    <w:multiLevelType w:val="hybridMultilevel"/>
    <w:tmpl w:val="AE0EFFC2"/>
    <w:lvl w:ilvl="0" w:tplc="4D2CF1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9116BD"/>
    <w:multiLevelType w:val="hybridMultilevel"/>
    <w:tmpl w:val="FBF46B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D140BA8"/>
    <w:multiLevelType w:val="hybridMultilevel"/>
    <w:tmpl w:val="DCB49B8A"/>
    <w:lvl w:ilvl="0" w:tplc="4D2CF1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BB1D83"/>
    <w:multiLevelType w:val="hybridMultilevel"/>
    <w:tmpl w:val="CAA0F604"/>
    <w:lvl w:ilvl="0" w:tplc="4D2CF1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8C7A02"/>
    <w:multiLevelType w:val="hybridMultilevel"/>
    <w:tmpl w:val="EB64E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9E07D7"/>
    <w:multiLevelType w:val="hybridMultilevel"/>
    <w:tmpl w:val="022C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2AF13F5"/>
    <w:multiLevelType w:val="hybridMultilevel"/>
    <w:tmpl w:val="FBF46B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3632030"/>
    <w:multiLevelType w:val="hybridMultilevel"/>
    <w:tmpl w:val="EDD813A8"/>
    <w:lvl w:ilvl="0" w:tplc="4D2CF1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9F095A"/>
    <w:multiLevelType w:val="hybridMultilevel"/>
    <w:tmpl w:val="FBF46B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B9C5F62"/>
    <w:multiLevelType w:val="hybridMultilevel"/>
    <w:tmpl w:val="DF08E498"/>
    <w:lvl w:ilvl="0" w:tplc="4D2CF1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6102217">
    <w:abstractNumId w:val="7"/>
  </w:num>
  <w:num w:numId="2" w16cid:durableId="267659091">
    <w:abstractNumId w:val="6"/>
  </w:num>
  <w:num w:numId="3" w16cid:durableId="537595071">
    <w:abstractNumId w:val="4"/>
  </w:num>
  <w:num w:numId="4" w16cid:durableId="479075196">
    <w:abstractNumId w:val="0"/>
  </w:num>
  <w:num w:numId="5" w16cid:durableId="1592153486">
    <w:abstractNumId w:val="10"/>
  </w:num>
  <w:num w:numId="6" w16cid:durableId="2041392080">
    <w:abstractNumId w:val="3"/>
  </w:num>
  <w:num w:numId="7" w16cid:durableId="1016807035">
    <w:abstractNumId w:val="5"/>
  </w:num>
  <w:num w:numId="8" w16cid:durableId="2017028699">
    <w:abstractNumId w:val="11"/>
  </w:num>
  <w:num w:numId="9" w16cid:durableId="1407066452">
    <w:abstractNumId w:val="8"/>
  </w:num>
  <w:num w:numId="10" w16cid:durableId="1889224054">
    <w:abstractNumId w:val="1"/>
  </w:num>
  <w:num w:numId="11" w16cid:durableId="435255209">
    <w:abstractNumId w:val="9"/>
  </w:num>
  <w:num w:numId="12" w16cid:durableId="995720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EF"/>
    <w:rsid w:val="000227F8"/>
    <w:rsid w:val="00073BE6"/>
    <w:rsid w:val="00091659"/>
    <w:rsid w:val="00093C14"/>
    <w:rsid w:val="000A71CB"/>
    <w:rsid w:val="000B4B84"/>
    <w:rsid w:val="000F4273"/>
    <w:rsid w:val="00140B92"/>
    <w:rsid w:val="00143231"/>
    <w:rsid w:val="00152265"/>
    <w:rsid w:val="00194251"/>
    <w:rsid w:val="001C0A14"/>
    <w:rsid w:val="001F7A24"/>
    <w:rsid w:val="00201CD8"/>
    <w:rsid w:val="00211EB8"/>
    <w:rsid w:val="00227DEB"/>
    <w:rsid w:val="00251628"/>
    <w:rsid w:val="00273B21"/>
    <w:rsid w:val="002A2C44"/>
    <w:rsid w:val="002E10E7"/>
    <w:rsid w:val="002F10C3"/>
    <w:rsid w:val="00324A5C"/>
    <w:rsid w:val="003637D3"/>
    <w:rsid w:val="0038517A"/>
    <w:rsid w:val="003C177C"/>
    <w:rsid w:val="003D1FB1"/>
    <w:rsid w:val="003D39F6"/>
    <w:rsid w:val="003E3679"/>
    <w:rsid w:val="003F7588"/>
    <w:rsid w:val="004004D5"/>
    <w:rsid w:val="00403CB6"/>
    <w:rsid w:val="0043125E"/>
    <w:rsid w:val="00445B07"/>
    <w:rsid w:val="00456C4C"/>
    <w:rsid w:val="00496D68"/>
    <w:rsid w:val="004B5C60"/>
    <w:rsid w:val="004D7FDD"/>
    <w:rsid w:val="004F0B9C"/>
    <w:rsid w:val="00505616"/>
    <w:rsid w:val="005062A0"/>
    <w:rsid w:val="005244D1"/>
    <w:rsid w:val="00540EEF"/>
    <w:rsid w:val="00542D5F"/>
    <w:rsid w:val="005B0736"/>
    <w:rsid w:val="005E7591"/>
    <w:rsid w:val="0064721E"/>
    <w:rsid w:val="006613EF"/>
    <w:rsid w:val="00663D8A"/>
    <w:rsid w:val="006822A3"/>
    <w:rsid w:val="006B3B4C"/>
    <w:rsid w:val="00723449"/>
    <w:rsid w:val="007253DA"/>
    <w:rsid w:val="007313A1"/>
    <w:rsid w:val="00757E2F"/>
    <w:rsid w:val="00765CA4"/>
    <w:rsid w:val="00776B27"/>
    <w:rsid w:val="00794677"/>
    <w:rsid w:val="007C3CD8"/>
    <w:rsid w:val="007E15F0"/>
    <w:rsid w:val="008363A7"/>
    <w:rsid w:val="0087026C"/>
    <w:rsid w:val="0089632C"/>
    <w:rsid w:val="008D6981"/>
    <w:rsid w:val="0092272A"/>
    <w:rsid w:val="0093718D"/>
    <w:rsid w:val="00965840"/>
    <w:rsid w:val="00965A9C"/>
    <w:rsid w:val="009E24D7"/>
    <w:rsid w:val="009E4F22"/>
    <w:rsid w:val="009E5756"/>
    <w:rsid w:val="00A07C47"/>
    <w:rsid w:val="00A14B07"/>
    <w:rsid w:val="00A230B8"/>
    <w:rsid w:val="00A41F77"/>
    <w:rsid w:val="00A549DE"/>
    <w:rsid w:val="00A7249B"/>
    <w:rsid w:val="00A94DEE"/>
    <w:rsid w:val="00B048E7"/>
    <w:rsid w:val="00B40D4A"/>
    <w:rsid w:val="00B72346"/>
    <w:rsid w:val="00B91328"/>
    <w:rsid w:val="00B96141"/>
    <w:rsid w:val="00BA2FFA"/>
    <w:rsid w:val="00BB3049"/>
    <w:rsid w:val="00BD7211"/>
    <w:rsid w:val="00BE3D5C"/>
    <w:rsid w:val="00BF75CC"/>
    <w:rsid w:val="00C43A94"/>
    <w:rsid w:val="00C45A74"/>
    <w:rsid w:val="00C51583"/>
    <w:rsid w:val="00C74952"/>
    <w:rsid w:val="00CA4C9F"/>
    <w:rsid w:val="00CE0D7E"/>
    <w:rsid w:val="00CE35D6"/>
    <w:rsid w:val="00CF7FF5"/>
    <w:rsid w:val="00D0221E"/>
    <w:rsid w:val="00D079C2"/>
    <w:rsid w:val="00D50D7F"/>
    <w:rsid w:val="00D7449B"/>
    <w:rsid w:val="00D777F5"/>
    <w:rsid w:val="00D842D4"/>
    <w:rsid w:val="00D9578D"/>
    <w:rsid w:val="00D97D38"/>
    <w:rsid w:val="00DC0FF4"/>
    <w:rsid w:val="00DD69A0"/>
    <w:rsid w:val="00E10BC8"/>
    <w:rsid w:val="00E276B3"/>
    <w:rsid w:val="00E4519B"/>
    <w:rsid w:val="00E6097E"/>
    <w:rsid w:val="00E773D4"/>
    <w:rsid w:val="00E8261E"/>
    <w:rsid w:val="00EA056B"/>
    <w:rsid w:val="00ED2D64"/>
    <w:rsid w:val="00ED68E1"/>
    <w:rsid w:val="00EE24E4"/>
    <w:rsid w:val="00EF153F"/>
    <w:rsid w:val="00F1625E"/>
    <w:rsid w:val="00F3137F"/>
    <w:rsid w:val="00F34F78"/>
    <w:rsid w:val="00F50610"/>
    <w:rsid w:val="00F6489F"/>
    <w:rsid w:val="00F86B2C"/>
    <w:rsid w:val="00FA7E08"/>
    <w:rsid w:val="00FD577C"/>
    <w:rsid w:val="00FD7C3D"/>
    <w:rsid w:val="00FF0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1D5E"/>
  <w15:chartTrackingRefBased/>
  <w15:docId w15:val="{54E6F4B8-97A4-4C4B-AE8B-EA072DFC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9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9DE"/>
    <w:pPr>
      <w:ind w:left="720"/>
      <w:contextualSpacing/>
    </w:pPr>
  </w:style>
  <w:style w:type="table" w:styleId="TableGrid">
    <w:name w:val="Table Grid"/>
    <w:basedOn w:val="TableNormal"/>
    <w:uiPriority w:val="39"/>
    <w:rsid w:val="00D97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2108</TotalTime>
  <Pages>1</Pages>
  <Words>25</Words>
  <Characters>147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123</cp:revision>
  <dcterms:created xsi:type="dcterms:W3CDTF">2023-08-23T12:06:00Z</dcterms:created>
  <dcterms:modified xsi:type="dcterms:W3CDTF">2023-08-28T00:38:00Z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5cac0188-8212-48c0-a05a-552d6ce3ccd1</vt:lpwstr>
  </property>
</Properties>
</file>